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20" w:rsidRPr="003D14AE" w:rsidRDefault="00784855" w:rsidP="00EF0FA4">
      <w:pPr>
        <w:spacing w:after="240" w:line="240" w:lineRule="auto"/>
        <w:ind w:firstLine="851"/>
        <w:jc w:val="center"/>
        <w:rPr>
          <w:rFonts w:ascii="Sylfaen" w:hAnsi="Sylfaen" w:cstheme="minorHAnsi"/>
          <w:b/>
          <w:sz w:val="24"/>
          <w:szCs w:val="24"/>
          <w:lang w:val="ka-GE"/>
        </w:rPr>
      </w:pPr>
      <w:r w:rsidRPr="003D14AE">
        <w:rPr>
          <w:rFonts w:ascii="Sylfaen" w:hAnsi="Sylfaen" w:cs="Sylfaen"/>
          <w:b/>
          <w:sz w:val="24"/>
          <w:szCs w:val="24"/>
          <w:lang w:val="ka-GE"/>
        </w:rPr>
        <w:t>მთავრობის</w:t>
      </w:r>
      <w:r w:rsidR="005A44F5" w:rsidRPr="003D14AE">
        <w:rPr>
          <w:rFonts w:ascii="Sylfaen" w:hAnsi="Sylfaen" w:cstheme="minorHAnsi"/>
          <w:b/>
          <w:sz w:val="24"/>
          <w:szCs w:val="24"/>
          <w:lang w:val="ka-GE"/>
        </w:rPr>
        <w:t xml:space="preserve"> </w:t>
      </w:r>
      <w:r w:rsidR="005A44F5" w:rsidRPr="003D14AE">
        <w:rPr>
          <w:rFonts w:ascii="Sylfaen" w:hAnsi="Sylfaen" w:cs="Sylfaen"/>
          <w:b/>
          <w:sz w:val="24"/>
          <w:szCs w:val="24"/>
          <w:lang w:val="ka-GE"/>
        </w:rPr>
        <w:t>ვალი</w:t>
      </w:r>
    </w:p>
    <w:p w:rsidR="009C4F41" w:rsidRPr="003D14AE" w:rsidRDefault="00CC46C4" w:rsidP="00B30BCE">
      <w:pPr>
        <w:spacing w:after="0" w:line="240" w:lineRule="auto"/>
        <w:jc w:val="both"/>
        <w:rPr>
          <w:rFonts w:ascii="Sylfaen" w:hAnsi="Sylfaen" w:cstheme="minorHAnsi"/>
          <w:szCs w:val="21"/>
          <w:shd w:val="clear" w:color="auto" w:fill="FFFFFF"/>
          <w:lang w:val="ka-GE"/>
        </w:rPr>
      </w:pPr>
      <w:r w:rsidRPr="003D14AE">
        <w:rPr>
          <w:rFonts w:ascii="Sylfaen" w:hAnsi="Sylfaen" w:cstheme="minorHAnsi"/>
          <w:sz w:val="24"/>
          <w:szCs w:val="18"/>
          <w:shd w:val="clear" w:color="auto" w:fill="FFFFFF"/>
        </w:rPr>
        <w:tab/>
      </w:r>
      <w:r w:rsidR="009C4F41" w:rsidRPr="003D14AE">
        <w:rPr>
          <w:rFonts w:ascii="Sylfaen" w:hAnsi="Sylfaen" w:cstheme="minorHAnsi"/>
          <w:szCs w:val="21"/>
          <w:shd w:val="clear" w:color="auto" w:fill="FFFFFF"/>
          <w:lang w:val="ka-GE"/>
        </w:rPr>
        <w:t>„</w:t>
      </w:r>
      <w:r w:rsidR="009C4F41" w:rsidRPr="003D14AE">
        <w:rPr>
          <w:rFonts w:ascii="Sylfaen" w:hAnsi="Sylfaen" w:cs="Sylfaen"/>
          <w:szCs w:val="21"/>
          <w:shd w:val="clear" w:color="auto" w:fill="FFFFFF"/>
          <w:lang w:val="ka-GE"/>
        </w:rPr>
        <w:t>ეკონომიკური</w:t>
      </w:r>
      <w:r w:rsidR="009C4F41"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3D14AE">
        <w:rPr>
          <w:rFonts w:ascii="Sylfaen" w:hAnsi="Sylfaen" w:cs="Sylfaen"/>
          <w:szCs w:val="21"/>
          <w:shd w:val="clear" w:color="auto" w:fill="FFFFFF"/>
          <w:lang w:val="ka-GE"/>
        </w:rPr>
        <w:t>თავისუფლების</w:t>
      </w:r>
      <w:r w:rsidR="009C4F41"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3D14AE">
        <w:rPr>
          <w:rFonts w:ascii="Sylfaen" w:hAnsi="Sylfaen" w:cs="Sylfaen"/>
          <w:szCs w:val="21"/>
          <w:shd w:val="clear" w:color="auto" w:fill="FFFFFF"/>
          <w:lang w:val="ka-GE"/>
        </w:rPr>
        <w:t>შესახებ</w:t>
      </w:r>
      <w:r w:rsidR="009C4F41"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“ </w:t>
      </w:r>
      <w:r w:rsidR="009C4F41" w:rsidRPr="003D14AE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="009C4F41"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3D14AE">
        <w:rPr>
          <w:rFonts w:ascii="Sylfaen" w:hAnsi="Sylfaen" w:cs="Sylfaen"/>
          <w:szCs w:val="21"/>
          <w:shd w:val="clear" w:color="auto" w:fill="FFFFFF"/>
          <w:lang w:val="ka-GE"/>
        </w:rPr>
        <w:t>ორგანული</w:t>
      </w:r>
      <w:r w:rsidR="009C4F41"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3D14AE">
        <w:rPr>
          <w:rFonts w:ascii="Sylfaen" w:hAnsi="Sylfaen" w:cs="Sylfaen"/>
          <w:szCs w:val="21"/>
          <w:shd w:val="clear" w:color="auto" w:fill="FFFFFF"/>
          <w:lang w:val="ka-GE"/>
        </w:rPr>
        <w:t>კანონის</w:t>
      </w:r>
      <w:r w:rsidR="009C4F41"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3D14AE">
        <w:rPr>
          <w:rFonts w:ascii="Sylfaen" w:hAnsi="Sylfaen" w:cs="Sylfaen"/>
          <w:szCs w:val="21"/>
          <w:shd w:val="clear" w:color="auto" w:fill="FFFFFF"/>
          <w:lang w:val="ka-GE"/>
        </w:rPr>
        <w:t>შესაბამისად</w:t>
      </w:r>
      <w:r w:rsidR="009C4F41"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3D14AE">
        <w:rPr>
          <w:rFonts w:ascii="Sylfaen" w:hAnsi="Sylfaen" w:cs="Sylfaen"/>
          <w:szCs w:val="21"/>
          <w:shd w:val="clear" w:color="auto" w:fill="FFFFFF"/>
          <w:lang w:val="ka-GE"/>
        </w:rPr>
        <w:t>განსაზღვრული</w:t>
      </w:r>
      <w:r w:rsidR="009C4F41"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3D14AE">
        <w:rPr>
          <w:rFonts w:ascii="Sylfaen" w:hAnsi="Sylfaen" w:cs="Sylfaen"/>
          <w:szCs w:val="21"/>
          <w:shd w:val="clear" w:color="auto" w:fill="FFFFFF"/>
          <w:lang w:val="ka-GE"/>
        </w:rPr>
        <w:t>ლიმიტის</w:t>
      </w:r>
      <w:r w:rsidR="009C4F41"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3D14AE">
        <w:rPr>
          <w:rFonts w:ascii="Sylfaen" w:hAnsi="Sylfaen" w:cs="Sylfaen"/>
          <w:szCs w:val="21"/>
          <w:shd w:val="clear" w:color="auto" w:fill="FFFFFF"/>
          <w:lang w:val="ka-GE"/>
        </w:rPr>
        <w:t>ფარგლებში</w:t>
      </w:r>
      <w:r w:rsidR="009C4F41"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3D14AE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9C4F41"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3D14AE">
        <w:rPr>
          <w:rFonts w:ascii="Sylfaen" w:hAnsi="Sylfaen" w:cs="Sylfaen"/>
          <w:szCs w:val="21"/>
          <w:shd w:val="clear" w:color="auto" w:fill="FFFFFF"/>
          <w:lang w:val="ka-GE"/>
        </w:rPr>
        <w:t>ვალის</w:t>
      </w:r>
      <w:r w:rsidR="009C4F41"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3D14AE">
        <w:rPr>
          <w:rFonts w:ascii="Sylfaen" w:hAnsi="Sylfaen" w:cs="Sylfaen"/>
          <w:szCs w:val="21"/>
          <w:shd w:val="clear" w:color="auto" w:fill="FFFFFF"/>
          <w:lang w:val="ka-GE"/>
        </w:rPr>
        <w:t>ნაშთი</w:t>
      </w:r>
      <w:r w:rsidR="009C4F41"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3D14AE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="009C4F41"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3D14AE">
        <w:rPr>
          <w:rFonts w:ascii="Sylfaen" w:hAnsi="Sylfaen" w:cs="Sylfaen"/>
          <w:szCs w:val="21"/>
          <w:shd w:val="clear" w:color="auto" w:fill="FFFFFF"/>
          <w:lang w:val="ka-GE"/>
        </w:rPr>
        <w:t>საჯარო</w:t>
      </w:r>
      <w:r w:rsidR="009C4F41"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3D14AE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="009C4F41"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3D14AE">
        <w:rPr>
          <w:rFonts w:ascii="Sylfaen" w:hAnsi="Sylfaen" w:cs="Sylfaen"/>
          <w:szCs w:val="21"/>
          <w:shd w:val="clear" w:color="auto" w:fill="FFFFFF"/>
          <w:lang w:val="ka-GE"/>
        </w:rPr>
        <w:t>კერძო</w:t>
      </w:r>
      <w:r w:rsidR="009C4F41"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3D14AE">
        <w:rPr>
          <w:rFonts w:ascii="Sylfaen" w:hAnsi="Sylfaen" w:cs="Sylfaen"/>
          <w:szCs w:val="21"/>
          <w:shd w:val="clear" w:color="auto" w:fill="FFFFFF"/>
          <w:lang w:val="ka-GE"/>
        </w:rPr>
        <w:t>თანამშრომლობის</w:t>
      </w:r>
      <w:r w:rsidR="009C4F41"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3D14AE">
        <w:rPr>
          <w:rFonts w:ascii="Sylfaen" w:hAnsi="Sylfaen" w:cs="Sylfaen"/>
          <w:szCs w:val="21"/>
          <w:shd w:val="clear" w:color="auto" w:fill="FFFFFF"/>
          <w:lang w:val="ka-GE"/>
        </w:rPr>
        <w:t>კრიტერიუმების</w:t>
      </w:r>
      <w:r w:rsidR="009C4F41"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3D14AE">
        <w:rPr>
          <w:rFonts w:ascii="Sylfaen" w:hAnsi="Sylfaen" w:cs="Sylfaen"/>
          <w:szCs w:val="21"/>
          <w:shd w:val="clear" w:color="auto" w:fill="FFFFFF"/>
          <w:lang w:val="ka-GE"/>
        </w:rPr>
        <w:t>შესაბამისი</w:t>
      </w:r>
      <w:r w:rsidR="009C4F41"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3D14AE">
        <w:rPr>
          <w:rFonts w:ascii="Sylfaen" w:hAnsi="Sylfaen" w:cs="Sylfaen"/>
          <w:szCs w:val="21"/>
          <w:shd w:val="clear" w:color="auto" w:fill="FFFFFF"/>
          <w:lang w:val="ka-GE"/>
        </w:rPr>
        <w:t>პროექტების</w:t>
      </w:r>
      <w:r w:rsidR="009C4F41"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3D14AE">
        <w:rPr>
          <w:rFonts w:ascii="Sylfaen" w:hAnsi="Sylfaen" w:cs="Sylfaen"/>
          <w:szCs w:val="21"/>
          <w:shd w:val="clear" w:color="auto" w:fill="FFFFFF"/>
          <w:lang w:val="ka-GE"/>
        </w:rPr>
        <w:t>ფარგლებში</w:t>
      </w:r>
      <w:r w:rsidR="009C4F41"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3D14AE">
        <w:rPr>
          <w:rFonts w:ascii="Sylfaen" w:hAnsi="Sylfaen" w:cs="Sylfaen"/>
          <w:szCs w:val="21"/>
          <w:shd w:val="clear" w:color="auto" w:fill="FFFFFF"/>
          <w:lang w:val="ka-GE"/>
        </w:rPr>
        <w:t>აღებული</w:t>
      </w:r>
      <w:r w:rsidR="009C4F41"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3D14AE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="009C4F41"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3D14AE">
        <w:rPr>
          <w:rFonts w:ascii="Sylfaen" w:hAnsi="Sylfaen" w:cs="Sylfaen"/>
          <w:szCs w:val="21"/>
          <w:shd w:val="clear" w:color="auto" w:fill="FFFFFF"/>
          <w:lang w:val="ka-GE"/>
        </w:rPr>
        <w:t>მიმდინარე</w:t>
      </w:r>
      <w:r w:rsidR="009C4F41"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3D14AE">
        <w:rPr>
          <w:rFonts w:ascii="Sylfaen" w:hAnsi="Sylfaen" w:cs="Sylfaen"/>
          <w:szCs w:val="21"/>
          <w:shd w:val="clear" w:color="auto" w:fill="FFFFFF"/>
          <w:lang w:val="ka-GE"/>
        </w:rPr>
        <w:t>ღირებულების</w:t>
      </w:r>
      <w:r w:rsidR="009C4F41"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3D14AE">
        <w:rPr>
          <w:rFonts w:ascii="Sylfaen" w:hAnsi="Sylfaen" w:cs="Sylfaen"/>
          <w:szCs w:val="21"/>
          <w:shd w:val="clear" w:color="auto" w:fill="FFFFFF"/>
          <w:lang w:val="ka-GE"/>
        </w:rPr>
        <w:t>ჯამი</w:t>
      </w:r>
      <w:r w:rsidR="00044527"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202</w:t>
      </w:r>
      <w:r w:rsidR="00202B0C" w:rsidRPr="003D14AE">
        <w:rPr>
          <w:rFonts w:ascii="Sylfaen" w:hAnsi="Sylfaen" w:cstheme="minorHAnsi"/>
          <w:szCs w:val="21"/>
          <w:shd w:val="clear" w:color="auto" w:fill="FFFFFF"/>
          <w:lang w:val="ka-GE"/>
        </w:rPr>
        <w:t>4</w:t>
      </w:r>
      <w:r w:rsidR="009C4F41"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3D14AE">
        <w:rPr>
          <w:rFonts w:ascii="Sylfaen" w:hAnsi="Sylfaen" w:cs="Sylfaen"/>
          <w:szCs w:val="21"/>
          <w:shd w:val="clear" w:color="auto" w:fill="FFFFFF"/>
          <w:lang w:val="ka-GE"/>
        </w:rPr>
        <w:t>წლის</w:t>
      </w:r>
      <w:r w:rsidR="009C4F41"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3C7EB6" w:rsidRPr="003D14AE">
        <w:rPr>
          <w:rFonts w:ascii="Sylfaen" w:hAnsi="Sylfaen" w:cstheme="minorHAnsi"/>
          <w:szCs w:val="21"/>
          <w:shd w:val="clear" w:color="auto" w:fill="FFFFFF"/>
        </w:rPr>
        <w:t>31</w:t>
      </w:r>
      <w:r w:rsidR="009C4F41"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3C7EB6" w:rsidRPr="003D14AE">
        <w:rPr>
          <w:rFonts w:ascii="Sylfaen" w:hAnsi="Sylfaen" w:cs="Sylfaen"/>
          <w:szCs w:val="21"/>
          <w:shd w:val="clear" w:color="auto" w:fill="FFFFFF"/>
          <w:lang w:val="ka-GE"/>
        </w:rPr>
        <w:t>დეკემბრის</w:t>
      </w:r>
      <w:r w:rsidR="009C4F41"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3D14AE">
        <w:rPr>
          <w:rFonts w:ascii="Sylfaen" w:hAnsi="Sylfaen" w:cs="Sylfaen"/>
          <w:szCs w:val="21"/>
          <w:shd w:val="clear" w:color="auto" w:fill="FFFFFF"/>
          <w:lang w:val="ka-GE"/>
        </w:rPr>
        <w:t>მდგომარეობით</w:t>
      </w:r>
      <w:r w:rsidR="009C4F41"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3D14AE">
        <w:rPr>
          <w:rFonts w:ascii="Sylfaen" w:hAnsi="Sylfaen" w:cs="Sylfaen"/>
          <w:szCs w:val="21"/>
          <w:shd w:val="clear" w:color="auto" w:fill="FFFFFF"/>
          <w:lang w:val="ka-GE"/>
        </w:rPr>
        <w:t>შეადგენს</w:t>
      </w:r>
      <w:r w:rsidR="009C4F41"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A327BD" w:rsidRPr="003D14AE">
        <w:rPr>
          <w:rFonts w:ascii="Sylfaen" w:hAnsi="Sylfaen" w:cstheme="minorHAnsi"/>
          <w:szCs w:val="21"/>
          <w:shd w:val="clear" w:color="auto" w:fill="FFFFFF"/>
          <w:lang w:val="ka-GE"/>
        </w:rPr>
        <w:t>33</w:t>
      </w:r>
      <w:r w:rsidR="00D73205" w:rsidRPr="003D14AE">
        <w:rPr>
          <w:rFonts w:ascii="Sylfaen" w:hAnsi="Sylfaen" w:cstheme="minorHAnsi"/>
          <w:szCs w:val="21"/>
          <w:shd w:val="clear" w:color="auto" w:fill="FFFFFF"/>
          <w:lang w:val="ka-GE"/>
        </w:rPr>
        <w:t> </w:t>
      </w:r>
      <w:r w:rsidR="003C7EB6" w:rsidRPr="003D14AE">
        <w:rPr>
          <w:rFonts w:ascii="Sylfaen" w:hAnsi="Sylfaen" w:cstheme="minorHAnsi"/>
          <w:szCs w:val="21"/>
          <w:shd w:val="clear" w:color="auto" w:fill="FFFFFF"/>
          <w:lang w:val="ka-GE"/>
        </w:rPr>
        <w:t>212</w:t>
      </w:r>
      <w:r w:rsidR="00B458C8" w:rsidRPr="003D14AE">
        <w:rPr>
          <w:rFonts w:ascii="Sylfaen" w:hAnsi="Sylfaen" w:cstheme="minorHAnsi"/>
          <w:szCs w:val="21"/>
          <w:shd w:val="clear" w:color="auto" w:fill="FFFFFF"/>
          <w:lang w:val="ka-GE"/>
        </w:rPr>
        <w:t>.</w:t>
      </w:r>
      <w:r w:rsidR="003C7EB6" w:rsidRPr="003D14AE">
        <w:rPr>
          <w:rFonts w:ascii="Sylfaen" w:hAnsi="Sylfaen" w:cstheme="minorHAnsi"/>
          <w:szCs w:val="21"/>
          <w:shd w:val="clear" w:color="auto" w:fill="FFFFFF"/>
          <w:lang w:val="ka-GE"/>
        </w:rPr>
        <w:t>4</w:t>
      </w:r>
      <w:r w:rsidR="009C4F41"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3D14AE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="009C4F41"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C4F41" w:rsidRPr="003D14AE">
        <w:rPr>
          <w:rFonts w:ascii="Sylfaen" w:hAnsi="Sylfaen" w:cs="Sylfaen"/>
          <w:szCs w:val="21"/>
          <w:shd w:val="clear" w:color="auto" w:fill="FFFFFF"/>
          <w:lang w:val="ka-GE"/>
        </w:rPr>
        <w:t>ლარს</w:t>
      </w:r>
      <w:r w:rsidR="009C4F41" w:rsidRPr="003D14AE">
        <w:rPr>
          <w:rFonts w:ascii="Sylfaen" w:hAnsi="Sylfaen" w:cstheme="minorHAnsi"/>
          <w:szCs w:val="21"/>
          <w:shd w:val="clear" w:color="auto" w:fill="FFFFFF"/>
          <w:lang w:val="ka-GE"/>
        </w:rPr>
        <w:t>.</w:t>
      </w:r>
    </w:p>
    <w:p w:rsidR="00044527" w:rsidRPr="003D14AE" w:rsidRDefault="00044527" w:rsidP="00B30BCE">
      <w:pPr>
        <w:spacing w:after="0" w:line="240" w:lineRule="auto"/>
        <w:jc w:val="both"/>
        <w:rPr>
          <w:rFonts w:ascii="Sylfaen" w:hAnsi="Sylfaen" w:cstheme="minorHAnsi"/>
          <w:szCs w:val="21"/>
          <w:shd w:val="clear" w:color="auto" w:fill="FFFFFF"/>
          <w:lang w:val="ka-GE"/>
        </w:rPr>
      </w:pPr>
    </w:p>
    <w:p w:rsidR="009C4F41" w:rsidRPr="003D14AE" w:rsidRDefault="009C4F41" w:rsidP="00B30BCE">
      <w:pPr>
        <w:spacing w:after="0" w:line="240" w:lineRule="auto"/>
        <w:ind w:firstLine="720"/>
        <w:jc w:val="both"/>
        <w:rPr>
          <w:rFonts w:ascii="Sylfaen" w:hAnsi="Sylfaen" w:cstheme="minorHAnsi"/>
          <w:szCs w:val="21"/>
          <w:shd w:val="clear" w:color="auto" w:fill="FFFFFF"/>
          <w:lang w:val="ka-GE"/>
        </w:rPr>
      </w:pP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ზემოხსენებული</w:t>
      </w:r>
      <w:r w:rsidR="00BC3E51"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ჯამური</w:t>
      </w:r>
      <w:r w:rsidR="00BC3E51"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ვალდებულება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მოიცავს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„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ვალის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შესახებ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“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კანონით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გათვალისწინებულ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ვალს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,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გარდა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ეროვნული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ბანკის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მიერ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აღებული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ვალდებულებებისა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- </w:t>
      </w:r>
      <w:r w:rsidR="00A327BD" w:rsidRPr="003D14AE">
        <w:rPr>
          <w:rFonts w:ascii="Sylfaen" w:hAnsi="Sylfaen" w:cstheme="minorHAnsi"/>
          <w:szCs w:val="21"/>
          <w:shd w:val="clear" w:color="auto" w:fill="FFFFFF"/>
          <w:lang w:val="ka-GE"/>
        </w:rPr>
        <w:t>33 </w:t>
      </w:r>
      <w:r w:rsidR="003C7EB6" w:rsidRPr="003D14AE">
        <w:rPr>
          <w:rFonts w:ascii="Sylfaen" w:hAnsi="Sylfaen" w:cstheme="minorHAnsi"/>
          <w:szCs w:val="21"/>
          <w:shd w:val="clear" w:color="auto" w:fill="FFFFFF"/>
          <w:lang w:val="ka-GE"/>
        </w:rPr>
        <w:t>136</w:t>
      </w:r>
      <w:r w:rsidR="00A327BD" w:rsidRPr="003D14AE">
        <w:rPr>
          <w:rFonts w:ascii="Sylfaen" w:hAnsi="Sylfaen" w:cstheme="minorHAnsi"/>
          <w:szCs w:val="21"/>
          <w:shd w:val="clear" w:color="auto" w:fill="FFFFFF"/>
          <w:lang w:val="ka-GE"/>
        </w:rPr>
        <w:t>.</w:t>
      </w:r>
      <w:r w:rsidR="003C7EB6" w:rsidRPr="003D14AE">
        <w:rPr>
          <w:rFonts w:ascii="Sylfaen" w:hAnsi="Sylfaen" w:cstheme="minorHAnsi"/>
          <w:szCs w:val="21"/>
          <w:shd w:val="clear" w:color="auto" w:fill="FFFFFF"/>
          <w:lang w:val="ka-GE"/>
        </w:rPr>
        <w:t>1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ლარს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, 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საბიუჯეტო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ორგანიზაციების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სესხების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არსებულ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ნაშთს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- </w:t>
      </w:r>
      <w:r w:rsidR="003C7EB6" w:rsidRPr="003D14AE">
        <w:rPr>
          <w:rFonts w:ascii="Sylfaen" w:hAnsi="Sylfaen" w:cstheme="minorHAnsi"/>
          <w:szCs w:val="21"/>
          <w:shd w:val="clear" w:color="auto" w:fill="FFFFFF"/>
          <w:lang w:val="ka-GE"/>
        </w:rPr>
        <w:t>33.2</w:t>
      </w:r>
      <w:r w:rsidR="00A327BD"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ლარს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საჯარო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კერძო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თანამშრომლობის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კრიტერიუმების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შესაბამისი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პროექტების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ფარგლებში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აღებული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მიმდინარე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ღირებულებას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- </w:t>
      </w:r>
      <w:r w:rsidR="003C7EB6" w:rsidRPr="003D14AE">
        <w:rPr>
          <w:rFonts w:ascii="Sylfaen" w:hAnsi="Sylfaen" w:cstheme="minorHAnsi"/>
          <w:szCs w:val="21"/>
          <w:shd w:val="clear" w:color="auto" w:fill="FFFFFF"/>
          <w:lang w:val="ka-GE"/>
        </w:rPr>
        <w:t>43.1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ლარს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>.</w:t>
      </w:r>
    </w:p>
    <w:p w:rsidR="009C4F41" w:rsidRPr="003D14AE" w:rsidRDefault="009C4F41" w:rsidP="00B30BCE">
      <w:pPr>
        <w:spacing w:after="0" w:line="240" w:lineRule="auto"/>
        <w:ind w:firstLine="720"/>
        <w:jc w:val="both"/>
        <w:rPr>
          <w:rFonts w:ascii="Sylfaen" w:hAnsi="Sylfaen" w:cstheme="minorHAnsi"/>
          <w:szCs w:val="21"/>
          <w:shd w:val="clear" w:color="auto" w:fill="FFFFFF"/>
          <w:lang w:val="ka-GE"/>
        </w:rPr>
      </w:pPr>
    </w:p>
    <w:p w:rsidR="009C4F41" w:rsidRPr="003D14AE" w:rsidRDefault="009C4F41" w:rsidP="00A11E3F">
      <w:pPr>
        <w:spacing w:line="240" w:lineRule="auto"/>
        <w:ind w:firstLine="720"/>
        <w:jc w:val="center"/>
        <w:rPr>
          <w:rFonts w:ascii="Sylfaen" w:hAnsi="Sylfaen" w:cstheme="minorHAnsi"/>
          <w:b/>
          <w:szCs w:val="21"/>
          <w:shd w:val="clear" w:color="auto" w:fill="FFFFFF"/>
          <w:lang w:val="ka-GE"/>
        </w:rPr>
      </w:pPr>
      <w:r w:rsidRPr="003D14AE">
        <w:rPr>
          <w:rFonts w:ascii="Sylfaen" w:hAnsi="Sylfaen" w:cs="Sylfaen"/>
          <w:b/>
          <w:szCs w:val="21"/>
          <w:shd w:val="clear" w:color="auto" w:fill="FFFFFF"/>
          <w:lang w:val="ka-GE"/>
        </w:rPr>
        <w:t>მთავრობის</w:t>
      </w:r>
      <w:r w:rsidRPr="003D14AE">
        <w:rPr>
          <w:rFonts w:ascii="Sylfaen" w:hAnsi="Sylfaen" w:cstheme="minorHAnsi"/>
          <w:b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b/>
          <w:szCs w:val="21"/>
          <w:shd w:val="clear" w:color="auto" w:fill="FFFFFF"/>
          <w:lang w:val="ka-GE"/>
        </w:rPr>
        <w:t>საგარეო</w:t>
      </w:r>
      <w:r w:rsidRPr="003D14AE">
        <w:rPr>
          <w:rFonts w:ascii="Sylfaen" w:hAnsi="Sylfaen" w:cstheme="minorHAnsi"/>
          <w:b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b/>
          <w:szCs w:val="21"/>
          <w:shd w:val="clear" w:color="auto" w:fill="FFFFFF"/>
          <w:lang w:val="ka-GE"/>
        </w:rPr>
        <w:t>ვალი</w:t>
      </w:r>
    </w:p>
    <w:p w:rsidR="009C4F41" w:rsidRPr="003D14AE" w:rsidRDefault="009C4F41" w:rsidP="004A4AF2">
      <w:pPr>
        <w:spacing w:line="240" w:lineRule="auto"/>
        <w:ind w:firstLine="851"/>
        <w:jc w:val="both"/>
        <w:rPr>
          <w:rFonts w:ascii="Sylfaen" w:hAnsi="Sylfaen" w:cstheme="minorHAnsi"/>
          <w:szCs w:val="21"/>
          <w:shd w:val="clear" w:color="auto" w:fill="FFFFFF"/>
          <w:lang w:val="ka-GE"/>
        </w:rPr>
      </w:pP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საგარეო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ვალის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ნაშთი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, </w:t>
      </w:r>
      <w:r w:rsidR="00BC1401"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23 </w:t>
      </w:r>
      <w:r w:rsidR="003C7EB6" w:rsidRPr="003D14AE">
        <w:rPr>
          <w:rFonts w:ascii="Sylfaen" w:hAnsi="Sylfaen" w:cstheme="minorHAnsi"/>
          <w:szCs w:val="21"/>
          <w:shd w:val="clear" w:color="auto" w:fill="FFFFFF"/>
          <w:lang w:val="ka-GE"/>
        </w:rPr>
        <w:t>121</w:t>
      </w:r>
      <w:r w:rsidR="00BC1401" w:rsidRPr="003D14AE">
        <w:rPr>
          <w:rFonts w:ascii="Sylfaen" w:hAnsi="Sylfaen" w:cstheme="minorHAnsi"/>
          <w:szCs w:val="21"/>
          <w:shd w:val="clear" w:color="auto" w:fill="FFFFFF"/>
          <w:lang w:val="ka-GE"/>
        </w:rPr>
        <w:t>.</w:t>
      </w:r>
      <w:r w:rsidR="003C7EB6" w:rsidRPr="003D14AE">
        <w:rPr>
          <w:rFonts w:ascii="Sylfaen" w:hAnsi="Sylfaen" w:cstheme="minorHAnsi"/>
          <w:szCs w:val="21"/>
          <w:shd w:val="clear" w:color="auto" w:fill="FFFFFF"/>
          <w:lang w:val="ka-GE"/>
        </w:rPr>
        <w:t>3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,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მთლიანი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ვალის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937534" w:rsidRPr="003D14AE">
        <w:rPr>
          <w:rFonts w:ascii="Sylfaen" w:hAnsi="Sylfaen" w:cstheme="minorHAnsi"/>
          <w:szCs w:val="21"/>
          <w:shd w:val="clear" w:color="auto" w:fill="FFFFFF"/>
          <w:lang w:val="ka-GE"/>
        </w:rPr>
        <w:t>7</w:t>
      </w:r>
      <w:r w:rsidR="00B058D7" w:rsidRPr="003D14AE">
        <w:rPr>
          <w:rFonts w:ascii="Sylfaen" w:hAnsi="Sylfaen" w:cstheme="minorHAnsi"/>
          <w:szCs w:val="21"/>
          <w:shd w:val="clear" w:color="auto" w:fill="FFFFFF"/>
          <w:lang w:val="ka-GE"/>
        </w:rPr>
        <w:t>0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>%-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ია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.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აღნიშნული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საკრედიტო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რესურსის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დიდი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ნაწილი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მიღებულია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მრავალმხრივი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ორმხრივი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დონორებისგან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>/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პარტნიორებისგან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ქვეყნისათვის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პრიორიტეტული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ინფრასტრუქტურული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პროექტების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დასაფინანსებლად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.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საგარეო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ვალის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პორტფელი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შეღავათიანია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ძირითადად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შედგება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გრძელვადიანი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სესხებისგან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-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პორტფელის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საშუალო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შეწონილი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საკონტრაქტო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ვადიანობა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შეადგენს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27372A" w:rsidRPr="003D14AE">
        <w:rPr>
          <w:rFonts w:ascii="Sylfaen" w:hAnsi="Sylfaen" w:cstheme="minorHAnsi"/>
          <w:szCs w:val="21"/>
          <w:shd w:val="clear" w:color="auto" w:fill="FFFFFF"/>
          <w:lang w:val="ka-GE"/>
        </w:rPr>
        <w:t>21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>.</w:t>
      </w:r>
      <w:r w:rsidR="0061402D" w:rsidRPr="003D14AE">
        <w:rPr>
          <w:rFonts w:ascii="Sylfaen" w:hAnsi="Sylfaen" w:cstheme="minorHAnsi"/>
          <w:szCs w:val="21"/>
          <w:shd w:val="clear" w:color="auto" w:fill="FFFFFF"/>
        </w:rPr>
        <w:t>5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წელს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,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საშუალო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შეწონილი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ვადიანობა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დაფარვამდე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შეადგენს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დაახლოებით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61402D" w:rsidRPr="003D14AE">
        <w:rPr>
          <w:rFonts w:ascii="Sylfaen" w:hAnsi="Sylfaen" w:cstheme="minorHAnsi"/>
          <w:szCs w:val="21"/>
          <w:shd w:val="clear" w:color="auto" w:fill="FFFFFF"/>
        </w:rPr>
        <w:t>8.6</w:t>
      </w:r>
      <w:r w:rsidR="003F6B8E"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წელს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,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ხოლო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საგარეო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ვალის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საშუალო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შეწონილი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საპროცენტო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განაკვეთი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შეადგენს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 xml:space="preserve"> </w:t>
      </w:r>
      <w:r w:rsidR="0083149D" w:rsidRPr="003D14AE">
        <w:rPr>
          <w:rFonts w:ascii="Sylfaen" w:hAnsi="Sylfaen" w:cstheme="minorHAnsi"/>
          <w:szCs w:val="21"/>
          <w:shd w:val="clear" w:color="auto" w:fill="FFFFFF"/>
          <w:lang w:val="ka-GE"/>
        </w:rPr>
        <w:t>3.</w:t>
      </w:r>
      <w:r w:rsidR="00B058D7" w:rsidRPr="003D14AE">
        <w:rPr>
          <w:rFonts w:ascii="Sylfaen" w:hAnsi="Sylfaen" w:cstheme="minorHAnsi"/>
          <w:szCs w:val="21"/>
          <w:shd w:val="clear" w:color="auto" w:fill="FFFFFF"/>
        </w:rPr>
        <w:t>12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>%-</w:t>
      </w:r>
      <w:r w:rsidRPr="003D14AE">
        <w:rPr>
          <w:rFonts w:ascii="Sylfaen" w:hAnsi="Sylfaen" w:cs="Sylfaen"/>
          <w:szCs w:val="21"/>
          <w:shd w:val="clear" w:color="auto" w:fill="FFFFFF"/>
          <w:lang w:val="ka-GE"/>
        </w:rPr>
        <w:t>ს</w:t>
      </w:r>
      <w:r w:rsidRPr="003D14AE">
        <w:rPr>
          <w:rFonts w:ascii="Sylfaen" w:hAnsi="Sylfaen" w:cstheme="minorHAnsi"/>
          <w:szCs w:val="21"/>
          <w:shd w:val="clear" w:color="auto" w:fill="FFFFFF"/>
          <w:lang w:val="ka-GE"/>
        </w:rPr>
        <w:t>.</w:t>
      </w:r>
    </w:p>
    <w:p w:rsidR="006F4202" w:rsidRPr="001B5EC4" w:rsidRDefault="00396821" w:rsidP="004A4AF2">
      <w:pPr>
        <w:tabs>
          <w:tab w:val="left" w:pos="720"/>
        </w:tabs>
        <w:spacing w:after="0" w:line="240" w:lineRule="auto"/>
        <w:ind w:firstLine="709"/>
        <w:jc w:val="center"/>
        <w:rPr>
          <w:rFonts w:cstheme="minorHAnsi"/>
          <w:b/>
          <w:szCs w:val="18"/>
          <w:shd w:val="clear" w:color="auto" w:fill="FFFFFF"/>
          <w:lang w:val="ka-GE"/>
        </w:rPr>
      </w:pPr>
      <w:r w:rsidRPr="001B5EC4">
        <w:rPr>
          <w:rFonts w:cstheme="minorHAnsi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8F00D6" wp14:editId="0B20080F">
                <wp:simplePos x="0" y="0"/>
                <wp:positionH relativeFrom="margin">
                  <wp:posOffset>3952875</wp:posOffset>
                </wp:positionH>
                <wp:positionV relativeFrom="paragraph">
                  <wp:posOffset>829945</wp:posOffset>
                </wp:positionV>
                <wp:extent cx="2552700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D14AE" w:rsidRPr="008E677A" w:rsidRDefault="003D14AE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HAnsi"/>
                                  <w:sz w:val="16"/>
                                  <w:szCs w:val="16"/>
                                </w:rPr>
                              </w:pPr>
                              <w:r w:rsidRPr="00CD702B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</w:t>
                              </w:r>
                              <w:r w:rsidRPr="008E677A">
                                <w:rPr>
                                  <w:rFonts w:ascii="Sylfaen" w:hAnsi="Sylfaen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8E677A">
                                <w:rPr>
                                  <w:rFonts w:ascii="Sylfaen" w:hAnsi="Sylfaen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:rsidR="003D14AE" w:rsidRPr="008E677A" w:rsidRDefault="003D14AE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HAnsi"/>
                                  <w:sz w:val="16"/>
                                  <w:szCs w:val="16"/>
                                </w:rPr>
                              </w:pPr>
                              <w:r w:rsidRPr="008E677A">
                                <w:rPr>
                                  <w:rFonts w:ascii="Sylfaen" w:hAnsi="Sylfaen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gramStart"/>
                              <w:r w:rsidRPr="008E677A">
                                <w:rPr>
                                  <w:rFonts w:ascii="Sylfaen" w:hAnsi="Sylfaen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</w:t>
                              </w:r>
                              <w:proofErr w:type="gramEnd"/>
                              <w:r w:rsidRPr="008E677A">
                                <w:rPr>
                                  <w:rFonts w:ascii="Sylfaen" w:hAnsi="Sylfaen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განაკვეთი</w:t>
                              </w:r>
                              <w:r w:rsidRPr="008E677A">
                                <w:rPr>
                                  <w:rFonts w:ascii="Sylfaen" w:hAnsi="Sylfaen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 w:cstheme="minorHAns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3.12</w:t>
                              </w:r>
                              <w:r w:rsidRPr="008E677A">
                                <w:rPr>
                                  <w:rFonts w:ascii="Sylfaen" w:hAnsi="Sylfaen" w:cstheme="minorHAns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%</w:t>
                              </w:r>
                            </w:p>
                            <w:p w:rsidR="003D14AE" w:rsidRPr="00C15E8A" w:rsidRDefault="003D14AE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HAns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8E677A">
                                <w:rPr>
                                  <w:rFonts w:ascii="Sylfaen" w:hAnsi="Sylfaen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gramStart"/>
                              <w:r w:rsidRPr="00C15E8A">
                                <w:rPr>
                                  <w:rFonts w:ascii="Sylfaen" w:hAnsi="Sylfaen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საკონტრაქტო</w:t>
                              </w:r>
                              <w:proofErr w:type="gramEnd"/>
                              <w:r w:rsidRPr="00C15E8A">
                                <w:rPr>
                                  <w:rFonts w:ascii="Sylfaen" w:hAnsi="Sylfaen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</w:t>
                              </w:r>
                              <w:r w:rsidRPr="0061402D">
                                <w:rPr>
                                  <w:rFonts w:ascii="Sylfaen" w:hAnsi="Sylfaen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ვადიანობა</w:t>
                              </w:r>
                              <w:r w:rsidRPr="0061402D">
                                <w:rPr>
                                  <w:rFonts w:ascii="Sylfaen" w:hAnsi="Sylfaen" w:cstheme="minorHAns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1402D">
                                <w:rPr>
                                  <w:rFonts w:ascii="Sylfaen" w:hAnsi="Sylfaen" w:cstheme="minorHAns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21.5</w:t>
                              </w:r>
                              <w:r w:rsidRPr="0061402D">
                                <w:rPr>
                                  <w:rFonts w:ascii="Sylfaen" w:hAnsi="Sylfaen" w:cstheme="minorHAns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  <w:p w:rsidR="003D14AE" w:rsidRPr="008E677A" w:rsidRDefault="003D14AE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C15E8A">
                                <w:rPr>
                                  <w:rFonts w:ascii="Sylfaen" w:hAnsi="Sylfaen" w:cstheme="minorHAns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- </w:t>
                              </w:r>
                              <w:r w:rsidRPr="0061402D">
                                <w:rPr>
                                  <w:rFonts w:ascii="Sylfaen" w:hAnsi="Sylfaen" w:cstheme="minorHAns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დარჩენილი ვადიანობა</w:t>
                              </w:r>
                              <w:r w:rsidRPr="0061402D">
                                <w:rPr>
                                  <w:rFonts w:ascii="Sylfaen" w:hAnsi="Sylfaen" w:cstheme="minorHAns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1402D">
                                <w:rPr>
                                  <w:rFonts w:ascii="Sylfaen" w:hAnsi="Sylfaen" w:cstheme="minorHAns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8.6</w:t>
                              </w:r>
                              <w:r w:rsidRPr="0061402D">
                                <w:rPr>
                                  <w:rFonts w:ascii="Sylfaen" w:hAnsi="Sylfaen" w:cstheme="minorHAns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8F00D6" id="Group 6" o:spid="_x0000_s1026" style="position:absolute;left:0;text-align:left;margin-left:311.25pt;margin-top:65.35pt;width:201pt;height:49.35pt;z-index:251661312;mso-position-horizontal-relative:margin;mso-width-relative:margin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XIJuwIAALkGAAAOAAAAZHJzL2Uyb0RvYy54bWy8Vclu2zAUvBfoPxC8J7Jo2UqEyEGbNLkU&#10;bdCkH8BQ1IJSJEvSlvz3faQWO0tzSIH6IEvUm7fMDKmLy74VaMeNbZTMcXy6wIhLpopGVjn++XBz&#10;coaRdVQWVCjJc7znFl9uPn646HTGiaqVKLhBkETarNM5rp3TWRRZVvOW2lOluYSXpTItdfBoqqgw&#10;tIPsrYjIYrGOOmUKbRTj1sLq9fASb0L+suTMfS9Lyx0SOYbeXLiacH3012hzQbPKUF03bGyDvqOL&#10;ljYSis6prqmjaGuaF6nahhllVelOmWojVZYN42EGmCZePJvm1qitDrNUWVfpmSag9hlP707Lvu3u&#10;DGqKHK8xkrQFiUJVtPbUdLrKIOLW6Ht9Z8aFanjy0/alaf0/zIH6QOp+JpX3DjFYJKsVSRfAPYN3&#10;a7JOk9XAOqtBGg87IRgdcKz+MiHXoDA5f46MprqRb2/uptPgIHsgyf4bSfc11Txwbz0FI0lkZukB&#10;5vusekTCNL44RHmWkOthHfbCQKDNLCy+QlZ8fpamTyafGUtIDKz9dW6aaWPdLVct8jc5NmDz4D66&#10;+2odyAQUTSG+slQ3jRB+3fc59OPvXP/YB1Ft9qiKPfTewU7Isf29pYZjZJy4UmHjDFk+bZ0qm1DA&#10;wwfMmBWo9375DxosJ6PeCNWxmhqXIbCMocwhMpE+ijFOdywBMgooWyUL/wusje49SZI0heRgRbJc&#10;rkgy2HRWhSRpDPJ7G8fLVQyhA9PTJpgYH0Upobsr393Y21sCCflSHOv2gnvehfzBS9iifi+FJOFw&#10;5FfCoB0FdShjXLrQLegeoj2sBMlnYPwaULjgUQCNsR7Gw6E5AweG3qw4I0JVJd0MbhupzGuVi19z&#10;5SF+suYw88FcRxZEVLJawdHNnAnMj2YL0HA+wt2TA/j4OUQdvjibPwAAAP//AwBQSwMEFAAGAAgA&#10;AAAhAN/OpKHiAAAADAEAAA8AAABkcnMvZG93bnJldi54bWxMj8tOwzAQRfdI/IM1SOyoHfdBCXGq&#10;qgJWFRItEurOjadJ1NiOYjdJ/57pCpYz9+jOmWw12ob12IXaOwXJRABDV3hTu1LB9/79aQksRO2M&#10;brxDBVcMsMrv7zKdGj+4L+x3sWRU4kKqFVQxtinnoajQ6jDxLTrKTr6zOtLYldx0eqBy23ApxIJb&#10;XTu6UOkWNxUW593FKvgY9LCeJm/99nzaXA/7+efPNkGlHh/G9SuwiGP8g+GmT+qQk9PRX5wJrFGw&#10;kHJOKAVT8QzsRgg5o9VRgZQvM+B5xv8/kf8CAAD//wMAUEsBAi0AFAAGAAgAAAAhALaDOJL+AAAA&#10;4QEAABMAAAAAAAAAAAAAAAAAAAAAAFtDb250ZW50X1R5cGVzXS54bWxQSwECLQAUAAYACAAAACEA&#10;OP0h/9YAAACUAQAACwAAAAAAAAAAAAAAAAAvAQAAX3JlbHMvLnJlbHNQSwECLQAUAAYACAAAACEA&#10;r9FyCbsCAAC5BgAADgAAAAAAAAAAAAAAAAAuAgAAZHJzL2Uyb0RvYy54bWxQSwECLQAUAAYACAAA&#10;ACEA386koeIAAAAMAQAADwAAAAAAAAAAAAAAAAAVBQAAZHJzL2Rvd25yZXYueG1sUEsFBgAAAAAE&#10;AAQA8wAAAC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3D14AE" w:rsidRPr="008E677A" w:rsidRDefault="003D14AE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HAnsi"/>
                            <w:sz w:val="16"/>
                            <w:szCs w:val="16"/>
                          </w:rPr>
                        </w:pPr>
                        <w:r w:rsidRPr="00CD702B">
                          <w:rPr>
                            <w:rFonts w:asciiTheme="minorHAnsi" w:hAnsiTheme="minorHAnsi" w:cstheme="minorHAns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</w:t>
                        </w:r>
                        <w:r w:rsidRPr="008E677A">
                          <w:rPr>
                            <w:rFonts w:ascii="Sylfaen" w:hAnsi="Sylfaen" w:cstheme="minorHAns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8E677A">
                          <w:rPr>
                            <w:rFonts w:ascii="Sylfaen" w:hAnsi="Sylfaen" w:cstheme="minorHAns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:rsidR="003D14AE" w:rsidRPr="008E677A" w:rsidRDefault="003D14AE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HAnsi"/>
                            <w:sz w:val="16"/>
                            <w:szCs w:val="16"/>
                          </w:rPr>
                        </w:pPr>
                        <w:r w:rsidRPr="008E677A">
                          <w:rPr>
                            <w:rFonts w:ascii="Sylfaen" w:hAnsi="Sylfaen" w:cstheme="minorHAns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proofErr w:type="gramStart"/>
                        <w:r w:rsidRPr="008E677A">
                          <w:rPr>
                            <w:rFonts w:ascii="Sylfaen" w:hAnsi="Sylfaen" w:cstheme="minorHAns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</w:t>
                        </w:r>
                        <w:proofErr w:type="gramEnd"/>
                        <w:r w:rsidRPr="008E677A">
                          <w:rPr>
                            <w:rFonts w:ascii="Sylfaen" w:hAnsi="Sylfaen" w:cstheme="minorHAns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განაკვეთი</w:t>
                        </w:r>
                        <w:r w:rsidRPr="008E677A">
                          <w:rPr>
                            <w:rFonts w:ascii="Sylfaen" w:hAnsi="Sylfaen" w:cstheme="minorHAns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ylfaen" w:hAnsi="Sylfaen" w:cstheme="minorHAns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3.12</w:t>
                        </w:r>
                        <w:r w:rsidRPr="008E677A">
                          <w:rPr>
                            <w:rFonts w:ascii="Sylfaen" w:hAnsi="Sylfaen" w:cstheme="minorHAns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%</w:t>
                        </w:r>
                      </w:p>
                      <w:p w:rsidR="003D14AE" w:rsidRPr="00C15E8A" w:rsidRDefault="003D14AE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HAns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8E677A">
                          <w:rPr>
                            <w:rFonts w:ascii="Sylfaen" w:hAnsi="Sylfaen" w:cstheme="minorHAns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proofErr w:type="gramStart"/>
                        <w:r w:rsidRPr="00C15E8A">
                          <w:rPr>
                            <w:rFonts w:ascii="Sylfaen" w:hAnsi="Sylfaen" w:cstheme="minorHAns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საკონტრაქტო</w:t>
                        </w:r>
                        <w:proofErr w:type="gramEnd"/>
                        <w:r w:rsidRPr="00C15E8A">
                          <w:rPr>
                            <w:rFonts w:ascii="Sylfaen" w:hAnsi="Sylfaen" w:cstheme="minorHAns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</w:t>
                        </w:r>
                        <w:r w:rsidRPr="0061402D">
                          <w:rPr>
                            <w:rFonts w:ascii="Sylfaen" w:hAnsi="Sylfaen" w:cstheme="minorHAns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ვადიანობა</w:t>
                        </w:r>
                        <w:r w:rsidRPr="0061402D">
                          <w:rPr>
                            <w:rFonts w:ascii="Sylfaen" w:hAnsi="Sylfaen" w:cstheme="minorHAns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61402D">
                          <w:rPr>
                            <w:rFonts w:ascii="Sylfaen" w:hAnsi="Sylfaen" w:cstheme="minorHAns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21.5</w:t>
                        </w:r>
                        <w:r w:rsidRPr="0061402D">
                          <w:rPr>
                            <w:rFonts w:ascii="Sylfaen" w:hAnsi="Sylfaen" w:cstheme="minorHAns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  <w:p w:rsidR="003D14AE" w:rsidRPr="008E677A" w:rsidRDefault="003D14AE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C15E8A">
                          <w:rPr>
                            <w:rFonts w:ascii="Sylfaen" w:hAnsi="Sylfaen" w:cstheme="minorHAns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- </w:t>
                        </w:r>
                        <w:r w:rsidRPr="0061402D">
                          <w:rPr>
                            <w:rFonts w:ascii="Sylfaen" w:hAnsi="Sylfaen" w:cstheme="minorHAns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დარჩენილი ვადიანობა</w:t>
                        </w:r>
                        <w:r w:rsidRPr="0061402D">
                          <w:rPr>
                            <w:rFonts w:ascii="Sylfaen" w:hAnsi="Sylfaen" w:cstheme="minorHAns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61402D">
                          <w:rPr>
                            <w:rFonts w:ascii="Sylfaen" w:hAnsi="Sylfaen" w:cstheme="minorHAns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8.6</w:t>
                        </w:r>
                        <w:r w:rsidRPr="0061402D">
                          <w:rPr>
                            <w:rFonts w:ascii="Sylfaen" w:hAnsi="Sylfaen" w:cstheme="minorHAns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  <w10:wrap anchorx="margin"/>
              </v:group>
            </w:pict>
          </mc:Fallback>
        </mc:AlternateContent>
      </w:r>
      <w:r w:rsidRPr="001B5EC4">
        <w:rPr>
          <w:rFonts w:cstheme="minorHAnsi"/>
          <w:noProof/>
        </w:rPr>
        <w:drawing>
          <wp:anchor distT="0" distB="0" distL="114300" distR="114300" simplePos="0" relativeHeight="251663360" behindDoc="0" locked="0" layoutInCell="1" allowOverlap="1" wp14:anchorId="66E1D3A8" wp14:editId="5220EF4C">
            <wp:simplePos x="0" y="0"/>
            <wp:positionH relativeFrom="column">
              <wp:posOffset>485775</wp:posOffset>
            </wp:positionH>
            <wp:positionV relativeFrom="paragraph">
              <wp:posOffset>186690</wp:posOffset>
            </wp:positionV>
            <wp:extent cx="3495675" cy="1838325"/>
            <wp:effectExtent l="0" t="0" r="0" b="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855"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t>მთავრობის</w:t>
      </w:r>
      <w:r w:rsidR="006F4202" w:rsidRPr="001B5EC4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6F4202"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t>ვალის</w:t>
      </w:r>
      <w:r w:rsidR="006F4202" w:rsidRPr="001B5EC4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6F4202"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t>სტრუქტურა</w:t>
      </w:r>
      <w:r w:rsidR="006F4202" w:rsidRPr="001B5EC4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8D1F2B" w:rsidRPr="001B5EC4">
        <w:rPr>
          <w:rFonts w:cstheme="minorHAnsi"/>
          <w:b/>
          <w:szCs w:val="18"/>
          <w:shd w:val="clear" w:color="auto" w:fill="FFFFFF"/>
          <w:lang w:val="ka-GE"/>
        </w:rPr>
        <w:t>20</w:t>
      </w:r>
      <w:r w:rsidR="000A7B97" w:rsidRPr="001B5EC4">
        <w:rPr>
          <w:rFonts w:cstheme="minorHAnsi"/>
          <w:b/>
          <w:szCs w:val="18"/>
          <w:shd w:val="clear" w:color="auto" w:fill="FFFFFF"/>
          <w:lang w:val="ka-GE"/>
        </w:rPr>
        <w:t>2</w:t>
      </w:r>
      <w:r w:rsidR="00202B0C" w:rsidRPr="001B5EC4">
        <w:rPr>
          <w:rFonts w:cstheme="minorHAnsi"/>
          <w:b/>
          <w:szCs w:val="18"/>
          <w:shd w:val="clear" w:color="auto" w:fill="FFFFFF"/>
          <w:lang w:val="ka-GE"/>
        </w:rPr>
        <w:t>4</w:t>
      </w:r>
      <w:r w:rsidR="008D1F2B" w:rsidRPr="001B5EC4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CB36D7"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t>წლის</w:t>
      </w:r>
      <w:r w:rsidR="00CB36D7" w:rsidRPr="001B5EC4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B058D7">
        <w:rPr>
          <w:rFonts w:cstheme="minorHAnsi"/>
          <w:b/>
          <w:szCs w:val="18"/>
          <w:shd w:val="clear" w:color="auto" w:fill="FFFFFF"/>
        </w:rPr>
        <w:t>31</w:t>
      </w:r>
      <w:r w:rsidR="009C4F41" w:rsidRPr="001B5EC4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B058D7">
        <w:rPr>
          <w:rFonts w:ascii="Sylfaen" w:hAnsi="Sylfaen" w:cs="Sylfaen"/>
          <w:b/>
          <w:szCs w:val="18"/>
          <w:shd w:val="clear" w:color="auto" w:fill="FFFFFF"/>
          <w:lang w:val="ka-GE"/>
        </w:rPr>
        <w:t>დეკემბრის</w:t>
      </w:r>
      <w:r w:rsidR="009C4F41" w:rsidRPr="001B5EC4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6F4202"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3C2AE8" w:rsidRPr="001B5EC4" w:rsidRDefault="00764192" w:rsidP="00B30BCE">
      <w:pPr>
        <w:spacing w:line="240" w:lineRule="auto"/>
        <w:jc w:val="both"/>
        <w:rPr>
          <w:rFonts w:cstheme="minorHAnsi"/>
          <w:lang w:val="ka-GE"/>
        </w:rPr>
      </w:pPr>
      <w:r w:rsidRPr="001B5EC4">
        <w:rPr>
          <w:rFonts w:cstheme="minorHAnsi"/>
          <w:lang w:val="ka-GE"/>
        </w:rPr>
        <w:t xml:space="preserve"> </w:t>
      </w:r>
    </w:p>
    <w:p w:rsidR="009C4F41" w:rsidRPr="001B5EC4" w:rsidRDefault="009C4F41" w:rsidP="00B30BCE">
      <w:pPr>
        <w:tabs>
          <w:tab w:val="left" w:pos="720"/>
        </w:tabs>
        <w:spacing w:after="120" w:line="240" w:lineRule="auto"/>
        <w:ind w:firstLine="720"/>
        <w:jc w:val="both"/>
        <w:rPr>
          <w:rFonts w:cstheme="minorHAnsi"/>
          <w:szCs w:val="21"/>
          <w:shd w:val="clear" w:color="auto" w:fill="FFFFFF"/>
          <w:lang w:val="ka-GE"/>
        </w:rPr>
      </w:pPr>
      <w:r w:rsidRPr="001B5EC4">
        <w:rPr>
          <w:rFonts w:cstheme="minorHAnsi"/>
          <w:szCs w:val="21"/>
          <w:shd w:val="clear" w:color="auto" w:fill="FFFFFF"/>
          <w:lang w:val="ka-GE"/>
        </w:rPr>
        <w:t>20</w:t>
      </w:r>
      <w:r w:rsidRPr="001B5EC4">
        <w:rPr>
          <w:rFonts w:cstheme="minorHAnsi"/>
          <w:szCs w:val="21"/>
          <w:shd w:val="clear" w:color="auto" w:fill="FFFFFF"/>
        </w:rPr>
        <w:t>2</w:t>
      </w:r>
      <w:r w:rsidR="00202B0C" w:rsidRPr="001B5EC4">
        <w:rPr>
          <w:rFonts w:cstheme="minorHAnsi"/>
          <w:szCs w:val="21"/>
          <w:shd w:val="clear" w:color="auto" w:fill="FFFFFF"/>
          <w:lang w:val="ka-GE"/>
        </w:rPr>
        <w:t>4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B058D7">
        <w:rPr>
          <w:rFonts w:ascii="Sylfaen" w:hAnsi="Sylfaen" w:cs="Sylfaen"/>
          <w:szCs w:val="21"/>
          <w:shd w:val="clear" w:color="auto" w:fill="FFFFFF"/>
          <w:lang w:val="ka-GE"/>
        </w:rPr>
        <w:t>წლის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B058D7" w:rsidRPr="00B058D7">
        <w:rPr>
          <w:rFonts w:cstheme="minorHAnsi"/>
          <w:szCs w:val="21"/>
          <w:shd w:val="clear" w:color="auto" w:fill="FFFFFF"/>
          <w:lang w:val="ka-GE"/>
        </w:rPr>
        <w:t>31</w:t>
      </w:r>
      <w:r w:rsidRPr="00B058D7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B058D7" w:rsidRPr="00B058D7">
        <w:rPr>
          <w:rFonts w:ascii="Sylfaen" w:hAnsi="Sylfaen" w:cs="Sylfaen"/>
          <w:szCs w:val="21"/>
          <w:shd w:val="clear" w:color="auto" w:fill="FFFFFF"/>
          <w:lang w:val="ka-GE"/>
        </w:rPr>
        <w:t>დეკემბრის</w:t>
      </w:r>
      <w:r w:rsidRPr="00B058D7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B058D7">
        <w:rPr>
          <w:rFonts w:ascii="Sylfaen" w:hAnsi="Sylfaen" w:cs="Sylfaen"/>
          <w:szCs w:val="21"/>
          <w:shd w:val="clear" w:color="auto" w:fill="FFFFFF"/>
          <w:lang w:val="ka-GE"/>
        </w:rPr>
        <w:t>მდგომარეობით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r w:rsidRPr="00B058D7">
        <w:rPr>
          <w:rFonts w:ascii="Sylfaen" w:hAnsi="Sylfaen" w:cs="Sylfaen"/>
          <w:szCs w:val="21"/>
          <w:shd w:val="clear" w:color="auto" w:fill="FFFFFF"/>
          <w:lang w:val="ka-GE"/>
        </w:rPr>
        <w:t xml:space="preserve">პორტფელის </w:t>
      </w:r>
      <w:r w:rsidR="00352B71" w:rsidRPr="00B058D7">
        <w:rPr>
          <w:rFonts w:ascii="Sylfaen" w:hAnsi="Sylfaen" w:cs="Sylfaen"/>
          <w:szCs w:val="21"/>
          <w:shd w:val="clear" w:color="auto" w:fill="FFFFFF"/>
          <w:lang w:val="ka-GE"/>
        </w:rPr>
        <w:t>4</w:t>
      </w:r>
      <w:r w:rsidR="00B058D7" w:rsidRPr="00B058D7">
        <w:rPr>
          <w:rFonts w:ascii="Sylfaen" w:hAnsi="Sylfaen" w:cs="Sylfaen"/>
          <w:szCs w:val="21"/>
          <w:shd w:val="clear" w:color="auto" w:fill="FFFFFF"/>
          <w:lang w:val="ka-GE"/>
        </w:rPr>
        <w:t>7</w:t>
      </w:r>
      <w:r w:rsidRPr="001B5EC4">
        <w:rPr>
          <w:rFonts w:cstheme="minorHAnsi"/>
          <w:szCs w:val="21"/>
          <w:shd w:val="clear" w:color="auto" w:fill="FFFFFF"/>
        </w:rPr>
        <w:t xml:space="preserve">%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შედგება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ფიქსირებული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განაკვეთის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მქონე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კრედიტებისგან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. </w:t>
      </w:r>
      <w:proofErr w:type="spellStart"/>
      <w:proofErr w:type="gramStart"/>
      <w:r w:rsidRPr="001B5EC4">
        <w:rPr>
          <w:rFonts w:ascii="Sylfaen" w:hAnsi="Sylfaen" w:cs="Sylfaen"/>
          <w:szCs w:val="21"/>
          <w:shd w:val="clear" w:color="auto" w:fill="FFFFFF"/>
        </w:rPr>
        <w:t>ეს</w:t>
      </w:r>
      <w:proofErr w:type="spellEnd"/>
      <w:proofErr w:type="gram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გარემოება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ხელს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უწყობს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საქართველოს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პარამეტრების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დაცულობას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განაკვეთების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ეგზოგენური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რყევებისგან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უზრუნველყოფს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ხარჯების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შენარჩუნებას</w:t>
      </w:r>
      <w:proofErr w:type="spellEnd"/>
      <w:r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დაბალ</w:t>
      </w:r>
      <w:proofErr w:type="spellEnd"/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proofErr w:type="spellStart"/>
      <w:r w:rsidRPr="001B5EC4">
        <w:rPr>
          <w:rFonts w:ascii="Sylfaen" w:hAnsi="Sylfaen" w:cs="Sylfaen"/>
          <w:szCs w:val="21"/>
          <w:shd w:val="clear" w:color="auto" w:fill="FFFFFF"/>
        </w:rPr>
        <w:t>დონეზე</w:t>
      </w:r>
      <w:proofErr w:type="spellEnd"/>
      <w:r w:rsidR="0072569F" w:rsidRPr="001B5EC4">
        <w:rPr>
          <w:rFonts w:cstheme="minorHAnsi"/>
          <w:szCs w:val="21"/>
          <w:shd w:val="clear" w:color="auto" w:fill="FFFFFF"/>
          <w:lang w:val="ka-GE"/>
        </w:rPr>
        <w:t>.</w:t>
      </w:r>
    </w:p>
    <w:p w:rsidR="002F5FB0" w:rsidRPr="001B5EC4" w:rsidRDefault="00891606" w:rsidP="00CC5D82">
      <w:pPr>
        <w:tabs>
          <w:tab w:val="left" w:pos="360"/>
        </w:tabs>
        <w:spacing w:line="240" w:lineRule="auto"/>
        <w:ind w:left="360"/>
        <w:rPr>
          <w:rFonts w:cstheme="minorHAnsi"/>
          <w:b/>
          <w:lang w:val="ka-GE"/>
        </w:rPr>
      </w:pPr>
      <w:r w:rsidRPr="001B5EC4">
        <w:rPr>
          <w:rFonts w:cstheme="minorHAnsi"/>
          <w:noProof/>
        </w:rPr>
        <w:drawing>
          <wp:anchor distT="0" distB="0" distL="114300" distR="114300" simplePos="0" relativeHeight="251666432" behindDoc="1" locked="0" layoutInCell="1" allowOverlap="1" wp14:anchorId="06F036A1" wp14:editId="4341D7AD">
            <wp:simplePos x="0" y="0"/>
            <wp:positionH relativeFrom="column">
              <wp:posOffset>3676650</wp:posOffset>
            </wp:positionH>
            <wp:positionV relativeFrom="paragraph">
              <wp:posOffset>169545</wp:posOffset>
            </wp:positionV>
            <wp:extent cx="2011045" cy="1562100"/>
            <wp:effectExtent l="0" t="0" r="8255" b="0"/>
            <wp:wrapTight wrapText="bothSides">
              <wp:wrapPolygon edited="0">
                <wp:start x="0" y="0"/>
                <wp:lineTo x="0" y="21337"/>
                <wp:lineTo x="21484" y="21337"/>
                <wp:lineTo x="21484" y="0"/>
                <wp:lineTo x="0" y="0"/>
              </wp:wrapPolygon>
            </wp:wrapTight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5EC4">
        <w:rPr>
          <w:rFonts w:cstheme="minorHAnsi"/>
          <w:noProof/>
        </w:rPr>
        <w:drawing>
          <wp:anchor distT="0" distB="0" distL="114300" distR="114300" simplePos="0" relativeHeight="251665408" behindDoc="1" locked="0" layoutInCell="1" allowOverlap="1" wp14:anchorId="51B3A683" wp14:editId="72E88B5B">
            <wp:simplePos x="0" y="0"/>
            <wp:positionH relativeFrom="column">
              <wp:posOffset>981075</wp:posOffset>
            </wp:positionH>
            <wp:positionV relativeFrom="paragraph">
              <wp:posOffset>236220</wp:posOffset>
            </wp:positionV>
            <wp:extent cx="1819275" cy="1504950"/>
            <wp:effectExtent l="0" t="0" r="28575" b="0"/>
            <wp:wrapTight wrapText="bothSides">
              <wp:wrapPolygon edited="0">
                <wp:start x="0" y="0"/>
                <wp:lineTo x="0" y="21327"/>
                <wp:lineTo x="21713" y="21327"/>
                <wp:lineTo x="21713" y="0"/>
                <wp:lineTo x="0" y="0"/>
              </wp:wrapPolygon>
            </wp:wrapTight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C98" w:rsidRPr="001B5EC4">
        <w:rPr>
          <w:rFonts w:cstheme="minorHAnsi"/>
          <w:lang w:val="ka-GE"/>
        </w:rPr>
        <w:t xml:space="preserve">  </w:t>
      </w:r>
      <w:r w:rsidR="002F5FB0" w:rsidRPr="001B5EC4">
        <w:rPr>
          <w:rFonts w:cstheme="minorHAnsi"/>
          <w:b/>
          <w:lang w:val="ka-GE"/>
        </w:rPr>
        <w:br w:type="page"/>
      </w:r>
    </w:p>
    <w:p w:rsidR="00071D1D" w:rsidRPr="001B5EC4" w:rsidRDefault="00784855" w:rsidP="00B30BCE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szCs w:val="18"/>
          <w:shd w:val="clear" w:color="auto" w:fill="FFFFFF"/>
          <w:lang w:val="ka-GE"/>
        </w:rPr>
      </w:pPr>
      <w:r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lastRenderedPageBreak/>
        <w:t>მთავრობის</w:t>
      </w:r>
      <w:r w:rsidR="00071D1D" w:rsidRPr="001B5EC4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071D1D"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t>საგარეო</w:t>
      </w:r>
      <w:r w:rsidR="00071D1D" w:rsidRPr="001B5EC4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071D1D"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t>ვალის</w:t>
      </w:r>
      <w:r w:rsidR="00071D1D" w:rsidRPr="001B5EC4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071D1D"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t>სტრუქტურა</w:t>
      </w:r>
      <w:r w:rsidR="00071D1D" w:rsidRPr="001B5EC4">
        <w:rPr>
          <w:rFonts w:cstheme="minorHAnsi"/>
          <w:b/>
          <w:szCs w:val="18"/>
          <w:shd w:val="clear" w:color="auto" w:fill="FFFFFF"/>
          <w:lang w:val="ka-GE"/>
        </w:rPr>
        <w:t xml:space="preserve"> - </w:t>
      </w:r>
      <w:r w:rsidRPr="001B5EC4">
        <w:rPr>
          <w:rFonts w:cstheme="minorHAnsi"/>
          <w:b/>
          <w:szCs w:val="18"/>
          <w:shd w:val="clear" w:color="auto" w:fill="FFFFFF"/>
          <w:lang w:val="ka-GE"/>
        </w:rPr>
        <w:t>20</w:t>
      </w:r>
      <w:r w:rsidR="00813A2C" w:rsidRPr="001B5EC4">
        <w:rPr>
          <w:rFonts w:cstheme="minorHAnsi"/>
          <w:b/>
          <w:szCs w:val="18"/>
          <w:shd w:val="clear" w:color="auto" w:fill="FFFFFF"/>
          <w:lang w:val="ka-GE"/>
        </w:rPr>
        <w:t>2</w:t>
      </w:r>
      <w:r w:rsidR="00202B0C" w:rsidRPr="001B5EC4">
        <w:rPr>
          <w:rFonts w:cstheme="minorHAnsi"/>
          <w:b/>
          <w:szCs w:val="18"/>
          <w:shd w:val="clear" w:color="auto" w:fill="FFFFFF"/>
          <w:lang w:val="ka-GE"/>
        </w:rPr>
        <w:t>4</w:t>
      </w:r>
      <w:r w:rsidR="00E46C45" w:rsidRPr="001B5EC4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E46C45"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t>წლის</w:t>
      </w:r>
      <w:r w:rsidR="00E46C45" w:rsidRPr="001B5EC4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B058D7" w:rsidRPr="00B058D7">
        <w:rPr>
          <w:rFonts w:cstheme="minorHAnsi"/>
          <w:b/>
          <w:szCs w:val="18"/>
          <w:shd w:val="clear" w:color="auto" w:fill="FFFFFF"/>
          <w:lang w:val="ka-GE"/>
        </w:rPr>
        <w:t>31</w:t>
      </w:r>
      <w:r w:rsidR="001757D3" w:rsidRPr="001B5EC4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B058D7" w:rsidRPr="00B058D7">
        <w:rPr>
          <w:rFonts w:ascii="Sylfaen" w:hAnsi="Sylfaen" w:cs="Sylfaen"/>
          <w:b/>
          <w:szCs w:val="18"/>
          <w:shd w:val="clear" w:color="auto" w:fill="FFFFFF"/>
          <w:lang w:val="ka-GE"/>
        </w:rPr>
        <w:t>დეკემბრის</w:t>
      </w:r>
      <w:r w:rsidR="00EF6AB2" w:rsidRPr="001B5EC4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071D1D"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tbl>
      <w:tblPr>
        <w:tblW w:w="10632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2836"/>
        <w:gridCol w:w="643"/>
        <w:gridCol w:w="1995"/>
        <w:gridCol w:w="1720"/>
        <w:gridCol w:w="2020"/>
        <w:gridCol w:w="1418"/>
      </w:tblGrid>
      <w:tr w:rsidR="002625F7" w:rsidRPr="00B058D7" w:rsidTr="002625F7">
        <w:trPr>
          <w:trHeight w:val="48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კრედიტორი</w:t>
            </w:r>
            <w:proofErr w:type="spellEnd"/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ვალუტა</w:t>
            </w:r>
            <w:proofErr w:type="spellEnd"/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B05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აშშ</w:t>
            </w:r>
            <w:proofErr w:type="spellEnd"/>
            <w:r w:rsidRPr="00B05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დოლარი</w:t>
            </w:r>
            <w:proofErr w:type="spellEnd"/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B05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ლარი</w:t>
            </w:r>
            <w:proofErr w:type="spellEnd"/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საპროცენტო</w:t>
            </w:r>
            <w:proofErr w:type="spellEnd"/>
            <w:r w:rsidRPr="00B05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განაკვეთის</w:t>
            </w:r>
            <w:proofErr w:type="spellEnd"/>
            <w:r w:rsidRPr="00B05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ტიპი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საპროცენტო</w:t>
            </w:r>
            <w:proofErr w:type="spellEnd"/>
            <w:r w:rsidRPr="00B05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განაკვეთი</w:t>
            </w:r>
            <w:proofErr w:type="spellEnd"/>
          </w:p>
        </w:tc>
      </w:tr>
      <w:tr w:rsidR="002625F7" w:rsidRPr="00B058D7" w:rsidTr="002625F7">
        <w:trPr>
          <w:trHeight w:val="325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0EF"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მთავრობის</w:t>
            </w:r>
            <w:proofErr w:type="spellEnd"/>
            <w:r w:rsidRPr="00B05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Pr="00B05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ვალი</w:t>
            </w:r>
            <w:proofErr w:type="spellEnd"/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0EF"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0EF"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8 237 596 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0EF"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23 121 285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0EF"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0EF"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625F7" w:rsidRPr="00B058D7" w:rsidTr="002625F7">
        <w:trPr>
          <w:trHeight w:val="25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მრავალმხრივი</w:t>
            </w:r>
            <w:proofErr w:type="spellEnd"/>
            <w:r w:rsidRPr="00B05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კრედიტორები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6 255 795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17 558 764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625F7" w:rsidRPr="00B058D7" w:rsidTr="002625F7">
        <w:trPr>
          <w:trHeight w:val="48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ასოციაცია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(WB - IDA)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SDR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474 888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1 332 915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Fixed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1.22%</w:t>
            </w:r>
          </w:p>
        </w:tc>
      </w:tr>
      <w:tr w:rsidR="002625F7" w:rsidRPr="00B058D7" w:rsidTr="002625F7">
        <w:trPr>
          <w:trHeight w:val="300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რეკონსტრუქციის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(WB - IBRD)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EUR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233 180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654 490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Fixed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3.00%</w:t>
            </w:r>
          </w:p>
        </w:tc>
      </w:tr>
      <w:tr w:rsidR="002625F7" w:rsidRPr="00B058D7" w:rsidTr="002625F7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EUR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475 738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1 335 300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Euribor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+ VS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3.99%</w:t>
            </w:r>
          </w:p>
        </w:tc>
      </w:tr>
      <w:tr w:rsidR="002625F7" w:rsidRPr="00B058D7" w:rsidTr="002625F7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USD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927 839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2 604 258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Ref.Rate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+ VS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5.76%</w:t>
            </w:r>
          </w:p>
        </w:tc>
      </w:tr>
      <w:tr w:rsidR="002625F7" w:rsidRPr="00B058D7" w:rsidTr="002625F7">
        <w:trPr>
          <w:trHeight w:val="300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სოფლის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მეურნეობის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ფონდი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(IFAD)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SDR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21 434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60 160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Fixed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1.22%</w:t>
            </w:r>
          </w:p>
        </w:tc>
      </w:tr>
      <w:tr w:rsidR="002625F7" w:rsidRPr="00B058D7" w:rsidTr="002625F7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SDR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2 074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5 822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</w:t>
            </w:r>
            <w:proofErr w:type="spellStart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Ref.Rate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+ IBRD VS)/2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2.68%</w:t>
            </w:r>
          </w:p>
        </w:tc>
      </w:tr>
      <w:tr w:rsidR="002625F7" w:rsidRPr="00B058D7" w:rsidTr="002625F7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EUR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11 579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32 499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Euribor+VS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4.10%</w:t>
            </w:r>
          </w:p>
        </w:tc>
      </w:tr>
      <w:tr w:rsidR="002625F7" w:rsidRPr="00B058D7" w:rsidTr="002625F7">
        <w:trPr>
          <w:trHeight w:val="39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სავალუტო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ფონდი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(IMF EFF - MOF)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SDR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175 732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493 245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SDR Rate of Charge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3.76%</w:t>
            </w:r>
          </w:p>
        </w:tc>
      </w:tr>
      <w:tr w:rsidR="002625F7" w:rsidRPr="00B058D7" w:rsidTr="002625F7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ევროკავშირი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(EU)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EUR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138 866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389 770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Fixed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0.38%</w:t>
            </w:r>
          </w:p>
        </w:tc>
      </w:tr>
      <w:tr w:rsidR="002625F7" w:rsidRPr="00B058D7" w:rsidTr="002625F7">
        <w:trPr>
          <w:trHeight w:val="48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ევროპის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რეკონსტრუქციის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(EBRD)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EUR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215 735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605 526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Euribor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+ 1%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3.96%</w:t>
            </w:r>
          </w:p>
        </w:tc>
      </w:tr>
      <w:tr w:rsidR="002625F7" w:rsidRPr="00B058D7" w:rsidTr="002625F7">
        <w:trPr>
          <w:trHeight w:val="30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აზიის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(ADB)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SDR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353 628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992 562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Fixed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1.62%</w:t>
            </w:r>
          </w:p>
        </w:tc>
      </w:tr>
      <w:tr w:rsidR="002625F7" w:rsidRPr="00B058D7" w:rsidTr="002625F7">
        <w:trPr>
          <w:trHeight w:val="300"/>
        </w:trPr>
        <w:tc>
          <w:tcPr>
            <w:tcW w:w="28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EUR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461 347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1 294 908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Fixed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1.13%</w:t>
            </w:r>
          </w:p>
        </w:tc>
      </w:tr>
      <w:tr w:rsidR="002625F7" w:rsidRPr="00B058D7" w:rsidTr="002625F7">
        <w:trPr>
          <w:trHeight w:val="300"/>
        </w:trPr>
        <w:tc>
          <w:tcPr>
            <w:tcW w:w="28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EUR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1 050 181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2 947 647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Euribor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+ FS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3.94%</w:t>
            </w:r>
          </w:p>
        </w:tc>
      </w:tr>
      <w:tr w:rsidR="002625F7" w:rsidRPr="00B058D7" w:rsidTr="002625F7">
        <w:trPr>
          <w:trHeight w:val="300"/>
        </w:trPr>
        <w:tc>
          <w:tcPr>
            <w:tcW w:w="28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USD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404 770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1 136 108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Ref.Rate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+ FS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5.64%</w:t>
            </w:r>
          </w:p>
        </w:tc>
      </w:tr>
      <w:tr w:rsidR="002625F7" w:rsidRPr="00B058D7" w:rsidTr="002625F7">
        <w:trPr>
          <w:trHeight w:val="300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აზიის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(AIIB)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USD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78 131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219 297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Ref.Rate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+ VS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6.98%</w:t>
            </w:r>
          </w:p>
        </w:tc>
      </w:tr>
      <w:tr w:rsidR="002625F7" w:rsidRPr="00B058D7" w:rsidTr="002625F7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EUR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133 538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374 815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Euribor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+ VS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4.18%</w:t>
            </w:r>
          </w:p>
        </w:tc>
      </w:tr>
      <w:tr w:rsidR="002625F7" w:rsidRPr="00B058D7" w:rsidTr="002625F7">
        <w:trPr>
          <w:trHeight w:val="300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ევროსაბჭოს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(CEB)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EUR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11 267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31 623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Fixed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2.17%</w:t>
            </w:r>
          </w:p>
        </w:tc>
      </w:tr>
      <w:tr w:rsidR="002625F7" w:rsidRPr="00B058D7" w:rsidTr="002625F7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EUR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3 351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9 405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Euribor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+ VS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3.19%</w:t>
            </w:r>
          </w:p>
        </w:tc>
      </w:tr>
      <w:tr w:rsidR="002625F7" w:rsidRPr="00B058D7" w:rsidTr="002625F7">
        <w:trPr>
          <w:trHeight w:val="300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ევროპის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საინვესტიციო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(EIB)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EUR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682 685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1 916 159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Fixed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1.98%</w:t>
            </w:r>
          </w:p>
        </w:tc>
      </w:tr>
      <w:tr w:rsidR="002625F7" w:rsidRPr="00B058D7" w:rsidTr="002625F7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EUR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396 626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1 113 250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Euribor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+ FS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3.52%</w:t>
            </w:r>
          </w:p>
        </w:tc>
      </w:tr>
      <w:tr w:rsidR="002625F7" w:rsidRPr="00B058D7" w:rsidTr="002625F7">
        <w:trPr>
          <w:trHeight w:val="495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სკანდინავიური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გარემოსდაცვის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საფინანსო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კორპორაცია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(NEFCO)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EUR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3 208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9 004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Euribor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+ VS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5.11%</w:t>
            </w:r>
          </w:p>
        </w:tc>
      </w:tr>
      <w:tr w:rsidR="002625F7" w:rsidRPr="00B058D7" w:rsidTr="002625F7">
        <w:trPr>
          <w:trHeight w:val="139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ორმხრივი</w:t>
            </w:r>
            <w:proofErr w:type="spellEnd"/>
            <w:r w:rsidRPr="00B05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კრედიტორები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1 481 802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4 159 121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625F7" w:rsidRPr="00B058D7" w:rsidTr="002625F7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ავსტრია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EUR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10 389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29 159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Fixed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1.00%</w:t>
            </w:r>
          </w:p>
        </w:tc>
      </w:tr>
      <w:tr w:rsidR="002625F7" w:rsidRPr="00B058D7" w:rsidTr="002625F7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აზერბაიჯანი</w:t>
            </w:r>
            <w:proofErr w:type="spellEnd"/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USD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1 151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3 231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Fixed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3.00%</w:t>
            </w:r>
          </w:p>
        </w:tc>
      </w:tr>
      <w:tr w:rsidR="002625F7" w:rsidRPr="00B058D7" w:rsidTr="002625F7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თურქმენეთი</w:t>
            </w:r>
            <w:proofErr w:type="spellEnd"/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USD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   211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592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Fixed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4.00%</w:t>
            </w:r>
          </w:p>
        </w:tc>
      </w:tr>
      <w:tr w:rsidR="002625F7" w:rsidRPr="00B058D7" w:rsidTr="002625F7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თურქეთი</w:t>
            </w:r>
            <w:proofErr w:type="spellEnd"/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USD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2 242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6 292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Fixed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3.25%</w:t>
            </w:r>
          </w:p>
        </w:tc>
      </w:tr>
      <w:tr w:rsidR="002625F7" w:rsidRPr="00B058D7" w:rsidTr="002625F7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USD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   840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2 357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Fixed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3.00%</w:t>
            </w:r>
          </w:p>
        </w:tc>
      </w:tr>
      <w:tr w:rsidR="002625F7" w:rsidRPr="00B058D7" w:rsidTr="002625F7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რუსეთი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USD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7 870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22 088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Fixed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4.00%</w:t>
            </w:r>
          </w:p>
        </w:tc>
      </w:tr>
      <w:tr w:rsidR="002625F7" w:rsidRPr="00B058D7" w:rsidTr="002625F7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USD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1 016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2 851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Fixed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3.00%</w:t>
            </w:r>
          </w:p>
        </w:tc>
      </w:tr>
      <w:tr w:rsidR="002625F7" w:rsidRPr="00B058D7" w:rsidTr="002625F7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ყაზახეთი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USD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1 252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3 515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Fixed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4.00%</w:t>
            </w:r>
          </w:p>
        </w:tc>
      </w:tr>
      <w:tr w:rsidR="002625F7" w:rsidRPr="00B058D7" w:rsidTr="002625F7">
        <w:trPr>
          <w:trHeight w:val="300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გერმანია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KfW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EUR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398 002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1 117 112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Fixed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0.99%</w:t>
            </w:r>
          </w:p>
        </w:tc>
      </w:tr>
      <w:tr w:rsidR="002625F7" w:rsidRPr="00B058D7" w:rsidTr="002625F7">
        <w:trPr>
          <w:trHeight w:val="300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EUR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159 657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448 125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Euribor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+ FS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3.37%</w:t>
            </w:r>
          </w:p>
        </w:tc>
      </w:tr>
      <w:tr w:rsidR="002625F7" w:rsidRPr="00B058D7" w:rsidTr="002625F7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JPY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117 810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330 670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Fixed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0.75%</w:t>
            </w:r>
          </w:p>
        </w:tc>
      </w:tr>
      <w:tr w:rsidR="002625F7" w:rsidRPr="00B058D7" w:rsidTr="002625F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ქუვეითი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KWD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8 966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25 165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Fixed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2.69%</w:t>
            </w:r>
          </w:p>
        </w:tc>
      </w:tr>
      <w:tr w:rsidR="002625F7" w:rsidRPr="00B058D7" w:rsidTr="002625F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ნიდერლანდების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სამეფო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EUR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     25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69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Fixed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4.20%</w:t>
            </w:r>
          </w:p>
        </w:tc>
      </w:tr>
      <w:tr w:rsidR="002625F7" w:rsidRPr="00B058D7" w:rsidTr="002625F7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ამერიკის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შეერთებული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შტატები</w:t>
            </w:r>
            <w:proofErr w:type="spellEnd"/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USD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    6 285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17 640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Fixed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2.21%</w:t>
            </w:r>
          </w:p>
        </w:tc>
      </w:tr>
      <w:tr w:rsidR="002625F7" w:rsidRPr="00B058D7" w:rsidTr="002625F7">
        <w:trPr>
          <w:trHeight w:val="30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საფრანგეთი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EUR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474 019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1 330 477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Fixed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1.09%</w:t>
            </w:r>
          </w:p>
        </w:tc>
      </w:tr>
      <w:tr w:rsidR="002625F7" w:rsidRPr="00B058D7" w:rsidTr="002625F7">
        <w:trPr>
          <w:trHeight w:val="315"/>
        </w:trPr>
        <w:tc>
          <w:tcPr>
            <w:tcW w:w="2836" w:type="dxa"/>
            <w:vMerge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EUR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292 068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819 776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Euribor</w:t>
            </w:r>
            <w:proofErr w:type="spellEnd"/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+ FS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3.90%</w:t>
            </w:r>
          </w:p>
        </w:tc>
      </w:tr>
      <w:tr w:rsidR="002625F7" w:rsidRPr="00B058D7" w:rsidTr="002625F7">
        <w:trPr>
          <w:trHeight w:val="245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ფასიანი</w:t>
            </w:r>
            <w:proofErr w:type="spellEnd"/>
            <w:r w:rsidRPr="00B05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ქაღალდები</w:t>
            </w:r>
            <w:proofErr w:type="spellEnd"/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          500 000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          1 403 400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0CECE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625F7" w:rsidRPr="00B058D7" w:rsidTr="002625F7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ევრობონდი</w:t>
            </w:r>
            <w:proofErr w:type="spellEnd"/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USD</w:t>
            </w:r>
          </w:p>
        </w:tc>
        <w:tc>
          <w:tcPr>
            <w:tcW w:w="19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      500 000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1 403 400 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Fixed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2.75%</w:t>
            </w:r>
          </w:p>
        </w:tc>
      </w:tr>
      <w:tr w:rsidR="002625F7" w:rsidRPr="00B058D7" w:rsidTr="002625F7">
        <w:trPr>
          <w:trHeight w:val="31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3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0EF"/>
            <w:noWrap/>
            <w:vAlign w:val="center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058D7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საშუალო</w:t>
            </w:r>
            <w:proofErr w:type="spellEnd"/>
            <w:r w:rsidRPr="00B05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შეწონილი</w:t>
            </w:r>
            <w:proofErr w:type="spellEnd"/>
            <w:r w:rsidRPr="00B05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საპროცენტო</w:t>
            </w:r>
            <w:proofErr w:type="spellEnd"/>
            <w:r w:rsidRPr="00B05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058D7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განაკვეთი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0EF"/>
            <w:noWrap/>
            <w:vAlign w:val="bottom"/>
            <w:hideMark/>
          </w:tcPr>
          <w:p w:rsidR="00B058D7" w:rsidRPr="00B058D7" w:rsidRDefault="00B058D7" w:rsidP="00B058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B05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3.12%</w:t>
            </w:r>
          </w:p>
        </w:tc>
      </w:tr>
    </w:tbl>
    <w:p w:rsidR="003C1551" w:rsidRPr="001B5EC4" w:rsidRDefault="003C1551" w:rsidP="00B30BCE">
      <w:pPr>
        <w:tabs>
          <w:tab w:val="left" w:pos="360"/>
        </w:tabs>
        <w:spacing w:after="0" w:line="240" w:lineRule="auto"/>
        <w:jc w:val="center"/>
        <w:rPr>
          <w:rFonts w:cstheme="minorHAnsi"/>
        </w:rPr>
      </w:pPr>
    </w:p>
    <w:p w:rsidR="00797BDC" w:rsidRPr="001B5EC4" w:rsidRDefault="00BE093C" w:rsidP="008664C6">
      <w:pPr>
        <w:tabs>
          <w:tab w:val="left" w:pos="9072"/>
        </w:tabs>
        <w:spacing w:line="240" w:lineRule="auto"/>
        <w:ind w:firstLine="720"/>
        <w:jc w:val="both"/>
        <w:rPr>
          <w:rFonts w:eastAsia="Times New Roman" w:cstheme="minorHAnsi"/>
          <w:bCs/>
          <w:iCs/>
          <w:color w:val="000000"/>
        </w:rPr>
      </w:pPr>
      <w:r w:rsidRPr="001B5EC4">
        <w:rPr>
          <w:rFonts w:ascii="Sylfaen" w:hAnsi="Sylfaen" w:cs="Sylfaen"/>
          <w:szCs w:val="21"/>
          <w:shd w:val="clear" w:color="auto" w:fill="FFFFFF"/>
          <w:lang w:val="ka-GE"/>
        </w:rPr>
        <w:lastRenderedPageBreak/>
        <w:t>მთავრობის</w:t>
      </w:r>
      <w:r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B830F8" w:rsidRPr="001B5EC4">
        <w:rPr>
          <w:rFonts w:ascii="Sylfaen" w:hAnsi="Sylfaen" w:cs="Sylfaen"/>
          <w:szCs w:val="21"/>
          <w:shd w:val="clear" w:color="auto" w:fill="FFFFFF"/>
          <w:lang w:val="ka-GE"/>
        </w:rPr>
        <w:t>საგარეო</w:t>
      </w:r>
      <w:r w:rsidR="00FB01F8"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B830F8" w:rsidRPr="001B5EC4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="00B830F8" w:rsidRPr="001B5EC4">
        <w:rPr>
          <w:rFonts w:cstheme="minorHAnsi"/>
          <w:szCs w:val="21"/>
          <w:shd w:val="clear" w:color="auto" w:fill="FFFFFF"/>
        </w:rPr>
        <w:t xml:space="preserve"> </w:t>
      </w:r>
      <w:r w:rsidR="00B830F8" w:rsidRPr="001B5EC4">
        <w:rPr>
          <w:rFonts w:ascii="Sylfaen" w:hAnsi="Sylfaen" w:cs="Sylfaen"/>
          <w:szCs w:val="21"/>
          <w:shd w:val="clear" w:color="auto" w:fill="FFFFFF"/>
          <w:lang w:val="ka-GE"/>
        </w:rPr>
        <w:t>მომსახურებისა</w:t>
      </w:r>
      <w:r w:rsidR="00B830F8" w:rsidRPr="001B5EC4">
        <w:rPr>
          <w:rFonts w:cstheme="minorHAnsi"/>
          <w:szCs w:val="21"/>
          <w:shd w:val="clear" w:color="auto" w:fill="FFFFFF"/>
        </w:rPr>
        <w:t xml:space="preserve"> </w:t>
      </w:r>
      <w:r w:rsidR="00B830F8" w:rsidRPr="001B5EC4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="00B830F8" w:rsidRPr="001B5EC4">
        <w:rPr>
          <w:rFonts w:cstheme="minorHAnsi"/>
          <w:szCs w:val="21"/>
          <w:shd w:val="clear" w:color="auto" w:fill="FFFFFF"/>
        </w:rPr>
        <w:t xml:space="preserve"> </w:t>
      </w:r>
      <w:r w:rsidR="00B830F8" w:rsidRPr="001B5EC4">
        <w:rPr>
          <w:rFonts w:ascii="Sylfaen" w:hAnsi="Sylfaen" w:cs="Sylfaen"/>
          <w:szCs w:val="21"/>
          <w:shd w:val="clear" w:color="auto" w:fill="FFFFFF"/>
          <w:lang w:val="ka-GE"/>
        </w:rPr>
        <w:t>დაფარვისათვის</w:t>
      </w:r>
      <w:r w:rsidR="00B830F8" w:rsidRPr="001B5EC4">
        <w:rPr>
          <w:rFonts w:cstheme="minorHAnsi"/>
          <w:szCs w:val="21"/>
          <w:shd w:val="clear" w:color="auto" w:fill="FFFFFF"/>
        </w:rPr>
        <w:t xml:space="preserve"> </w:t>
      </w:r>
      <w:r w:rsidR="000F5720" w:rsidRPr="001B5EC4">
        <w:rPr>
          <w:rFonts w:cstheme="minorHAnsi"/>
          <w:szCs w:val="21"/>
          <w:shd w:val="clear" w:color="auto" w:fill="FFFFFF"/>
          <w:lang w:val="ka-GE"/>
        </w:rPr>
        <w:t>20</w:t>
      </w:r>
      <w:r w:rsidR="00760891" w:rsidRPr="001B5EC4">
        <w:rPr>
          <w:rFonts w:cstheme="minorHAnsi"/>
          <w:szCs w:val="21"/>
          <w:shd w:val="clear" w:color="auto" w:fill="FFFFFF"/>
        </w:rPr>
        <w:t>2</w:t>
      </w:r>
      <w:r w:rsidR="00202B0C" w:rsidRPr="001B5EC4">
        <w:rPr>
          <w:rFonts w:cstheme="minorHAnsi"/>
          <w:szCs w:val="21"/>
          <w:shd w:val="clear" w:color="auto" w:fill="FFFFFF"/>
          <w:lang w:val="ka-GE"/>
        </w:rPr>
        <w:t>4</w:t>
      </w:r>
      <w:r w:rsidR="000F5720" w:rsidRPr="001B5EC4">
        <w:rPr>
          <w:rFonts w:cstheme="minorHAnsi"/>
          <w:szCs w:val="21"/>
          <w:shd w:val="clear" w:color="auto" w:fill="FFFFFF"/>
        </w:rPr>
        <w:t xml:space="preserve"> </w:t>
      </w:r>
      <w:r w:rsidR="00760891" w:rsidRPr="001B5EC4">
        <w:rPr>
          <w:rFonts w:ascii="Sylfaen" w:hAnsi="Sylfaen" w:cs="Sylfaen"/>
          <w:szCs w:val="21"/>
          <w:shd w:val="clear" w:color="auto" w:fill="FFFFFF"/>
          <w:lang w:val="ka-GE"/>
        </w:rPr>
        <w:t>წლის</w:t>
      </w:r>
      <w:r w:rsidR="00760891"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784855" w:rsidRPr="001B5EC4">
        <w:rPr>
          <w:rFonts w:ascii="Sylfaen" w:hAnsi="Sylfaen" w:cs="Sylfaen"/>
          <w:szCs w:val="21"/>
          <w:shd w:val="clear" w:color="auto" w:fill="FFFFFF"/>
          <w:lang w:val="ka-GE"/>
        </w:rPr>
        <w:t>განმავლობაში</w:t>
      </w:r>
      <w:r w:rsidR="00B830F8" w:rsidRPr="001B5EC4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864B7" w:rsidRPr="001B5EC4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="009864B7" w:rsidRPr="001B5EC4">
        <w:rPr>
          <w:rFonts w:cstheme="minorHAnsi"/>
          <w:szCs w:val="21"/>
          <w:shd w:val="clear" w:color="auto" w:fill="FFFFFF"/>
        </w:rPr>
        <w:t xml:space="preserve"> </w:t>
      </w:r>
      <w:r w:rsidR="00B830F8" w:rsidRPr="001B5EC4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</w:t>
      </w:r>
      <w:r w:rsidR="00B830F8" w:rsidRPr="001B5EC4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="00B830F8" w:rsidRPr="001B5EC4">
        <w:rPr>
          <w:rFonts w:ascii="Sylfaen" w:eastAsia="Times New Roman" w:hAnsi="Sylfaen" w:cs="Sylfaen"/>
          <w:bCs/>
          <w:iCs/>
          <w:color w:val="000000"/>
        </w:rPr>
        <w:t>ბიუჯეტიდან</w:t>
      </w:r>
      <w:proofErr w:type="spellEnd"/>
      <w:r w:rsidR="00B830F8" w:rsidRPr="001B5EC4">
        <w:rPr>
          <w:rFonts w:eastAsia="Times New Roman" w:cstheme="minorHAnsi"/>
          <w:bCs/>
          <w:iCs/>
          <w:color w:val="000000"/>
        </w:rPr>
        <w:t xml:space="preserve"> </w:t>
      </w:r>
      <w:proofErr w:type="spellStart"/>
      <w:r w:rsidR="00B830F8" w:rsidRPr="00D72F3B">
        <w:rPr>
          <w:rFonts w:ascii="Sylfaen" w:eastAsia="Times New Roman" w:hAnsi="Sylfaen" w:cs="Sylfaen"/>
          <w:bCs/>
          <w:iCs/>
          <w:color w:val="000000"/>
        </w:rPr>
        <w:t>დაიხარჯა</w:t>
      </w:r>
      <w:proofErr w:type="spellEnd"/>
      <w:r w:rsidR="00B830F8" w:rsidRPr="001B5EC4">
        <w:rPr>
          <w:rFonts w:eastAsia="Times New Roman" w:cstheme="minorHAnsi"/>
          <w:bCs/>
          <w:iCs/>
          <w:color w:val="000000"/>
        </w:rPr>
        <w:t xml:space="preserve"> </w:t>
      </w:r>
      <w:r w:rsidR="0072569F" w:rsidRPr="001B5EC4">
        <w:rPr>
          <w:rFonts w:eastAsia="Times New Roman" w:cstheme="minorHAnsi"/>
          <w:bCs/>
          <w:iCs/>
          <w:color w:val="000000"/>
        </w:rPr>
        <w:t>1 </w:t>
      </w:r>
      <w:r w:rsidR="00D72F3B" w:rsidRPr="00D72F3B">
        <w:rPr>
          <w:rFonts w:eastAsia="Times New Roman" w:cstheme="minorHAnsi"/>
          <w:bCs/>
          <w:iCs/>
          <w:color w:val="000000"/>
        </w:rPr>
        <w:t>957</w:t>
      </w:r>
      <w:r w:rsidR="0072569F" w:rsidRPr="001B5EC4">
        <w:rPr>
          <w:rFonts w:eastAsia="Times New Roman" w:cstheme="minorHAnsi"/>
          <w:bCs/>
          <w:iCs/>
          <w:color w:val="000000"/>
        </w:rPr>
        <w:t> </w:t>
      </w:r>
      <w:r w:rsidR="00D72F3B" w:rsidRPr="00D72F3B">
        <w:rPr>
          <w:rFonts w:eastAsia="Times New Roman" w:cstheme="minorHAnsi"/>
          <w:bCs/>
          <w:iCs/>
          <w:color w:val="000000"/>
        </w:rPr>
        <w:t>120</w:t>
      </w:r>
      <w:r w:rsidR="0072569F" w:rsidRPr="001B5EC4">
        <w:rPr>
          <w:rFonts w:eastAsia="Times New Roman" w:cstheme="minorHAnsi"/>
          <w:bCs/>
          <w:iCs/>
          <w:color w:val="000000"/>
        </w:rPr>
        <w:t>.</w:t>
      </w:r>
      <w:r w:rsidR="00D72F3B" w:rsidRPr="00D72F3B">
        <w:rPr>
          <w:rFonts w:eastAsia="Times New Roman" w:cstheme="minorHAnsi"/>
          <w:bCs/>
          <w:iCs/>
          <w:color w:val="000000"/>
        </w:rPr>
        <w:t>5</w:t>
      </w:r>
      <w:r w:rsidR="00930DB7" w:rsidRPr="001B5EC4">
        <w:rPr>
          <w:rFonts w:eastAsia="Times New Roman" w:cstheme="minorHAnsi"/>
          <w:bCs/>
          <w:iCs/>
          <w:color w:val="000000"/>
        </w:rPr>
        <w:t xml:space="preserve"> </w:t>
      </w:r>
      <w:proofErr w:type="spellStart"/>
      <w:r w:rsidR="00B830F8" w:rsidRPr="001B5EC4">
        <w:rPr>
          <w:rFonts w:ascii="Sylfaen" w:eastAsia="Times New Roman" w:hAnsi="Sylfaen" w:cs="Sylfaen"/>
          <w:bCs/>
          <w:iCs/>
          <w:color w:val="000000"/>
        </w:rPr>
        <w:t>ათასი</w:t>
      </w:r>
      <w:proofErr w:type="spellEnd"/>
      <w:r w:rsidR="00B830F8" w:rsidRPr="001B5EC4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1B5EC4">
        <w:rPr>
          <w:rFonts w:ascii="Sylfaen" w:eastAsia="Times New Roman" w:hAnsi="Sylfaen" w:cs="Sylfaen"/>
          <w:bCs/>
          <w:iCs/>
          <w:color w:val="000000"/>
          <w:lang w:val="ka-GE"/>
        </w:rPr>
        <w:t>ლარი</w:t>
      </w:r>
      <w:r w:rsidR="00B830F8" w:rsidRPr="001B5EC4">
        <w:rPr>
          <w:rFonts w:eastAsia="Times New Roman" w:cstheme="minorHAnsi"/>
          <w:bCs/>
          <w:iCs/>
          <w:color w:val="000000"/>
          <w:lang w:val="ka-GE"/>
        </w:rPr>
        <w:t xml:space="preserve">, </w:t>
      </w:r>
      <w:r w:rsidR="00B830F8" w:rsidRPr="001B5EC4">
        <w:rPr>
          <w:rFonts w:ascii="Sylfaen" w:eastAsia="Times New Roman" w:hAnsi="Sylfaen" w:cs="Sylfaen"/>
          <w:bCs/>
          <w:iCs/>
          <w:color w:val="000000"/>
          <w:lang w:val="ka-GE"/>
        </w:rPr>
        <w:t>მათ</w:t>
      </w:r>
      <w:r w:rsidR="00B830F8" w:rsidRPr="001B5EC4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proofErr w:type="spellStart"/>
      <w:r w:rsidR="00B830F8" w:rsidRPr="00D72F3B">
        <w:rPr>
          <w:rFonts w:ascii="Sylfaen" w:eastAsia="Times New Roman" w:hAnsi="Sylfaen" w:cs="Sylfaen"/>
          <w:bCs/>
          <w:iCs/>
          <w:color w:val="000000"/>
        </w:rPr>
        <w:t>შორის</w:t>
      </w:r>
      <w:proofErr w:type="spellEnd"/>
      <w:r w:rsidR="00B830F8" w:rsidRPr="001B5EC4">
        <w:rPr>
          <w:rFonts w:eastAsia="Times New Roman" w:cstheme="minorHAnsi"/>
          <w:bCs/>
          <w:iCs/>
          <w:color w:val="000000"/>
        </w:rPr>
        <w:t xml:space="preserve"> </w:t>
      </w:r>
      <w:r w:rsidR="00D72F3B" w:rsidRPr="00D72F3B">
        <w:rPr>
          <w:rFonts w:eastAsia="Times New Roman" w:cstheme="minorHAnsi"/>
          <w:bCs/>
          <w:iCs/>
          <w:color w:val="000000"/>
        </w:rPr>
        <w:t>1 239 035.3</w:t>
      </w:r>
      <w:r w:rsidR="00397075" w:rsidRPr="001B5EC4">
        <w:rPr>
          <w:rFonts w:eastAsia="Times New Roman" w:cstheme="minorHAnsi"/>
          <w:bCs/>
          <w:iCs/>
          <w:color w:val="000000"/>
        </w:rPr>
        <w:t xml:space="preserve"> </w:t>
      </w:r>
      <w:proofErr w:type="spellStart"/>
      <w:r w:rsidR="00B830F8" w:rsidRPr="00D72F3B">
        <w:rPr>
          <w:rFonts w:ascii="Sylfaen" w:eastAsia="Times New Roman" w:hAnsi="Sylfaen" w:cs="Sylfaen"/>
          <w:bCs/>
          <w:iCs/>
          <w:color w:val="000000"/>
        </w:rPr>
        <w:t>ათასი</w:t>
      </w:r>
      <w:proofErr w:type="spellEnd"/>
      <w:r w:rsidR="00B830F8" w:rsidRPr="001B5EC4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1B5EC4">
        <w:rPr>
          <w:rFonts w:ascii="Sylfaen" w:eastAsia="Times New Roman" w:hAnsi="Sylfaen" w:cs="Sylfaen"/>
          <w:bCs/>
          <w:iCs/>
          <w:color w:val="000000"/>
          <w:lang w:val="ka-GE"/>
        </w:rPr>
        <w:t>ლარი</w:t>
      </w:r>
      <w:r w:rsidR="00B830F8" w:rsidRPr="001B5EC4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1B5EC4">
        <w:rPr>
          <w:rFonts w:ascii="Sylfaen" w:eastAsia="Times New Roman" w:hAnsi="Sylfaen" w:cs="Sylfaen"/>
          <w:bCs/>
          <w:iCs/>
          <w:color w:val="000000"/>
          <w:lang w:val="ka-GE"/>
        </w:rPr>
        <w:t>წარმოადგენს</w:t>
      </w:r>
      <w:r w:rsidR="00B830F8" w:rsidRPr="001B5EC4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1B5EC4">
        <w:rPr>
          <w:rFonts w:ascii="Sylfaen" w:eastAsia="Times New Roman" w:hAnsi="Sylfaen" w:cs="Sylfaen"/>
          <w:bCs/>
          <w:iCs/>
          <w:color w:val="000000"/>
          <w:lang w:val="ka-GE"/>
        </w:rPr>
        <w:t>ძირითადი</w:t>
      </w:r>
      <w:r w:rsidR="00B830F8" w:rsidRPr="001B5EC4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1B5EC4">
        <w:rPr>
          <w:rFonts w:ascii="Sylfaen" w:eastAsia="Times New Roman" w:hAnsi="Sylfaen" w:cs="Sylfaen"/>
          <w:bCs/>
          <w:iCs/>
          <w:color w:val="000000"/>
          <w:lang w:val="ka-GE"/>
        </w:rPr>
        <w:t>თანხის</w:t>
      </w:r>
      <w:r w:rsidR="00B830F8" w:rsidRPr="001B5EC4">
        <w:rPr>
          <w:rFonts w:eastAsia="Times New Roman" w:cstheme="minorHAnsi"/>
          <w:bCs/>
          <w:iCs/>
          <w:color w:val="000000"/>
          <w:lang w:val="ka-GE"/>
        </w:rPr>
        <w:t xml:space="preserve"> </w:t>
      </w:r>
      <w:r w:rsidR="00B830F8" w:rsidRPr="001B5EC4">
        <w:rPr>
          <w:rFonts w:ascii="Sylfaen" w:eastAsia="Times New Roman" w:hAnsi="Sylfaen" w:cs="Sylfaen"/>
          <w:bCs/>
          <w:iCs/>
          <w:color w:val="000000"/>
          <w:lang w:val="ka-GE"/>
        </w:rPr>
        <w:t>დაფარვას</w:t>
      </w:r>
      <w:r w:rsidR="00B830F8" w:rsidRPr="001B5EC4">
        <w:rPr>
          <w:rFonts w:eastAsia="Times New Roman" w:cstheme="minorHAnsi"/>
          <w:bCs/>
          <w:iCs/>
          <w:color w:val="000000"/>
          <w:lang w:val="ka-GE"/>
        </w:rPr>
        <w:t xml:space="preserve">, </w:t>
      </w:r>
      <w:proofErr w:type="spellStart"/>
      <w:r w:rsidR="00B830F8" w:rsidRPr="001B5EC4">
        <w:rPr>
          <w:rFonts w:ascii="Sylfaen" w:eastAsia="Times New Roman" w:hAnsi="Sylfaen" w:cs="Sylfaen"/>
          <w:bCs/>
          <w:iCs/>
          <w:color w:val="000000"/>
        </w:rPr>
        <w:t>ხოლო</w:t>
      </w:r>
      <w:proofErr w:type="spellEnd"/>
      <w:r w:rsidR="00B830F8" w:rsidRPr="001B5EC4">
        <w:rPr>
          <w:rFonts w:eastAsia="Times New Roman" w:cstheme="minorHAnsi"/>
          <w:bCs/>
          <w:iCs/>
          <w:color w:val="000000"/>
        </w:rPr>
        <w:t xml:space="preserve"> </w:t>
      </w:r>
      <w:r w:rsidR="00D72F3B" w:rsidRPr="00D72F3B">
        <w:rPr>
          <w:rFonts w:eastAsia="Times New Roman" w:cstheme="minorHAnsi"/>
          <w:bCs/>
          <w:iCs/>
          <w:color w:val="000000"/>
        </w:rPr>
        <w:t>718</w:t>
      </w:r>
      <w:r w:rsidR="0072569F" w:rsidRPr="001B5EC4">
        <w:rPr>
          <w:rFonts w:eastAsia="Times New Roman" w:cstheme="minorHAnsi"/>
          <w:bCs/>
          <w:iCs/>
          <w:color w:val="000000"/>
        </w:rPr>
        <w:t> </w:t>
      </w:r>
      <w:r w:rsidR="00D72F3B" w:rsidRPr="00D72F3B">
        <w:rPr>
          <w:rFonts w:eastAsia="Times New Roman" w:cstheme="minorHAnsi"/>
          <w:bCs/>
          <w:iCs/>
          <w:color w:val="000000"/>
        </w:rPr>
        <w:t>085</w:t>
      </w:r>
      <w:r w:rsidR="0072569F" w:rsidRPr="001B5EC4">
        <w:rPr>
          <w:rFonts w:eastAsia="Times New Roman" w:cstheme="minorHAnsi"/>
          <w:bCs/>
          <w:iCs/>
          <w:color w:val="000000"/>
        </w:rPr>
        <w:t>.</w:t>
      </w:r>
      <w:r w:rsidR="00D72F3B" w:rsidRPr="00D72F3B">
        <w:rPr>
          <w:rFonts w:eastAsia="Times New Roman" w:cstheme="minorHAnsi"/>
          <w:bCs/>
          <w:iCs/>
          <w:color w:val="000000"/>
        </w:rPr>
        <w:t>2</w:t>
      </w:r>
      <w:r w:rsidR="00930DB7" w:rsidRPr="001B5EC4">
        <w:rPr>
          <w:rFonts w:eastAsia="Times New Roman" w:cstheme="minorHAnsi"/>
          <w:bCs/>
          <w:iCs/>
          <w:color w:val="000000"/>
        </w:rPr>
        <w:t xml:space="preserve"> </w:t>
      </w:r>
      <w:proofErr w:type="spellStart"/>
      <w:r w:rsidR="00B830F8" w:rsidRPr="00D72F3B">
        <w:rPr>
          <w:rFonts w:ascii="Sylfaen" w:eastAsia="Times New Roman" w:hAnsi="Sylfaen" w:cs="Sylfaen"/>
          <w:bCs/>
          <w:iCs/>
          <w:color w:val="000000"/>
        </w:rPr>
        <w:t>ათასი</w:t>
      </w:r>
      <w:proofErr w:type="spellEnd"/>
      <w:r w:rsidR="00B830F8" w:rsidRPr="001B5EC4">
        <w:rPr>
          <w:rFonts w:eastAsia="Times New Roman" w:cstheme="minorHAnsi"/>
          <w:bCs/>
          <w:iCs/>
          <w:color w:val="000000"/>
        </w:rPr>
        <w:t xml:space="preserve"> </w:t>
      </w:r>
      <w:proofErr w:type="spellStart"/>
      <w:r w:rsidR="00B830F8" w:rsidRPr="001B5EC4">
        <w:rPr>
          <w:rFonts w:ascii="Sylfaen" w:eastAsia="Times New Roman" w:hAnsi="Sylfaen" w:cs="Sylfaen"/>
          <w:bCs/>
          <w:iCs/>
          <w:color w:val="000000"/>
        </w:rPr>
        <w:t>ლარი</w:t>
      </w:r>
      <w:proofErr w:type="spellEnd"/>
      <w:r w:rsidR="00B830F8" w:rsidRPr="001B5EC4">
        <w:rPr>
          <w:rFonts w:eastAsia="Times New Roman" w:cstheme="minorHAnsi"/>
          <w:bCs/>
          <w:iCs/>
          <w:color w:val="000000"/>
        </w:rPr>
        <w:t xml:space="preserve"> </w:t>
      </w:r>
      <w:r w:rsidR="0087661E" w:rsidRPr="001B5EC4">
        <w:rPr>
          <w:rFonts w:eastAsia="Times New Roman" w:cstheme="minorHAnsi"/>
          <w:bCs/>
          <w:iCs/>
          <w:color w:val="000000"/>
        </w:rPr>
        <w:t xml:space="preserve">- </w:t>
      </w:r>
      <w:proofErr w:type="spellStart"/>
      <w:r w:rsidR="00B830F8" w:rsidRPr="001B5EC4">
        <w:rPr>
          <w:rFonts w:ascii="Sylfaen" w:eastAsia="Times New Roman" w:hAnsi="Sylfaen" w:cs="Sylfaen"/>
          <w:bCs/>
          <w:iCs/>
          <w:color w:val="000000"/>
        </w:rPr>
        <w:t>პროცენტის</w:t>
      </w:r>
      <w:proofErr w:type="spellEnd"/>
      <w:r w:rsidR="00B830F8" w:rsidRPr="001B5EC4">
        <w:rPr>
          <w:rFonts w:eastAsia="Times New Roman" w:cstheme="minorHAnsi"/>
          <w:bCs/>
          <w:iCs/>
          <w:color w:val="000000"/>
        </w:rPr>
        <w:t xml:space="preserve"> </w:t>
      </w:r>
      <w:proofErr w:type="spellStart"/>
      <w:r w:rsidR="00B830F8" w:rsidRPr="001B5EC4">
        <w:rPr>
          <w:rFonts w:ascii="Sylfaen" w:eastAsia="Times New Roman" w:hAnsi="Sylfaen" w:cs="Sylfaen"/>
          <w:bCs/>
          <w:iCs/>
          <w:color w:val="000000"/>
        </w:rPr>
        <w:t>თანხას</w:t>
      </w:r>
      <w:proofErr w:type="spellEnd"/>
      <w:r w:rsidR="00B830F8" w:rsidRPr="001B5EC4">
        <w:rPr>
          <w:rFonts w:eastAsia="Times New Roman" w:cstheme="minorHAnsi"/>
          <w:bCs/>
          <w:iCs/>
          <w:color w:val="000000"/>
        </w:rPr>
        <w:t>.</w:t>
      </w:r>
    </w:p>
    <w:p w:rsidR="004816BC" w:rsidRPr="001B5EC4" w:rsidRDefault="00FE7942" w:rsidP="00B30BCE">
      <w:pPr>
        <w:jc w:val="center"/>
        <w:rPr>
          <w:rFonts w:cstheme="minorHAnsi"/>
          <w:b/>
          <w:lang w:val="ka-GE"/>
        </w:rPr>
      </w:pPr>
      <w:r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t>საგარეო</w:t>
      </w:r>
      <w:r w:rsidRPr="001B5EC4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t>ვალდებულებების</w:t>
      </w:r>
      <w:r w:rsidRPr="001B5EC4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t>მომსახურება</w:t>
      </w:r>
      <w:r w:rsidRPr="001B5EC4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t>და</w:t>
      </w:r>
      <w:r w:rsidRPr="001B5EC4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t>დაფარვა</w:t>
      </w:r>
      <w:r w:rsidR="00FB01F8" w:rsidRPr="001B5EC4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0F5720" w:rsidRPr="001B5EC4">
        <w:rPr>
          <w:rFonts w:cstheme="minorHAnsi"/>
          <w:b/>
          <w:lang w:val="ka-GE"/>
        </w:rPr>
        <w:t>20</w:t>
      </w:r>
      <w:r w:rsidR="000A407F" w:rsidRPr="001B5EC4">
        <w:rPr>
          <w:rFonts w:cstheme="minorHAnsi"/>
          <w:b/>
          <w:lang w:val="ka-GE"/>
        </w:rPr>
        <w:t>2</w:t>
      </w:r>
      <w:r w:rsidR="00E123F3" w:rsidRPr="001B5EC4">
        <w:rPr>
          <w:rFonts w:cstheme="minorHAnsi"/>
          <w:b/>
          <w:lang w:val="ka-GE"/>
        </w:rPr>
        <w:t>4</w:t>
      </w:r>
      <w:r w:rsidR="000F5720" w:rsidRPr="001B5EC4">
        <w:rPr>
          <w:rFonts w:cstheme="minorHAnsi"/>
          <w:b/>
          <w:lang w:val="ka-GE"/>
        </w:rPr>
        <w:t xml:space="preserve"> </w:t>
      </w:r>
      <w:r w:rsidR="000F5720" w:rsidRPr="00D72F3B">
        <w:rPr>
          <w:rFonts w:ascii="Sylfaen" w:hAnsi="Sylfaen" w:cs="Sylfaen"/>
          <w:b/>
          <w:lang w:val="ka-GE"/>
        </w:rPr>
        <w:t>წლის</w:t>
      </w:r>
      <w:r w:rsidR="000F5720" w:rsidRPr="001B5EC4">
        <w:rPr>
          <w:rFonts w:cstheme="minorHAnsi"/>
          <w:b/>
          <w:lang w:val="ka-GE"/>
        </w:rPr>
        <w:t xml:space="preserve"> </w:t>
      </w:r>
      <w:r w:rsidR="00D72F3B" w:rsidRPr="00D72F3B">
        <w:rPr>
          <w:rFonts w:cstheme="minorHAnsi"/>
          <w:b/>
          <w:lang w:val="ka-GE"/>
        </w:rPr>
        <w:t>31</w:t>
      </w:r>
      <w:r w:rsidR="008A2103" w:rsidRPr="001B5EC4">
        <w:rPr>
          <w:rFonts w:cstheme="minorHAnsi"/>
          <w:b/>
          <w:lang w:val="ka-GE"/>
        </w:rPr>
        <w:t xml:space="preserve"> </w:t>
      </w:r>
      <w:r w:rsidR="00D72F3B" w:rsidRPr="00D72F3B">
        <w:rPr>
          <w:rFonts w:ascii="Sylfaen" w:hAnsi="Sylfaen" w:cs="Sylfaen"/>
          <w:b/>
          <w:lang w:val="ka-GE"/>
        </w:rPr>
        <w:t>დეკემბრის</w:t>
      </w:r>
      <w:r w:rsidR="008A2103" w:rsidRPr="001B5EC4">
        <w:rPr>
          <w:rFonts w:cstheme="minorHAnsi"/>
          <w:b/>
          <w:lang w:val="ka-GE"/>
        </w:rPr>
        <w:t xml:space="preserve"> </w:t>
      </w:r>
      <w:r w:rsidR="00FD691A" w:rsidRPr="00D72F3B">
        <w:rPr>
          <w:rFonts w:ascii="Sylfaen" w:hAnsi="Sylfaen" w:cs="Sylfaen"/>
          <w:b/>
          <w:lang w:val="ka-GE"/>
        </w:rPr>
        <w:t>მდგომარეობით</w:t>
      </w:r>
    </w:p>
    <w:p w:rsidR="00086670" w:rsidRPr="001B5EC4" w:rsidRDefault="009C0B59" w:rsidP="00D72F3B">
      <w:pPr>
        <w:tabs>
          <w:tab w:val="left" w:pos="0"/>
        </w:tabs>
        <w:spacing w:after="0" w:line="240" w:lineRule="auto"/>
        <w:ind w:right="171" w:firstLine="720"/>
        <w:jc w:val="right"/>
        <w:rPr>
          <w:rFonts w:cstheme="minorHAnsi"/>
          <w:b/>
          <w:sz w:val="12"/>
          <w:szCs w:val="12"/>
          <w:lang w:val="ka-GE"/>
        </w:rPr>
      </w:pPr>
      <w:r w:rsidRPr="001B5EC4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1B5EC4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1B5EC4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1B5EC4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1B5EC4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1B5EC4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1B5EC4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1B5EC4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="008010E5" w:rsidRPr="001B5EC4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 xml:space="preserve">  </w:t>
      </w:r>
      <w:r w:rsidR="001B5EC4">
        <w:rPr>
          <w:rFonts w:cstheme="minorHAnsi"/>
          <w:b/>
          <w:i/>
          <w:noProof/>
          <w:color w:val="000000"/>
          <w:sz w:val="18"/>
          <w:szCs w:val="18"/>
        </w:rPr>
        <w:t xml:space="preserve"> </w:t>
      </w:r>
      <w:r w:rsidR="00D72F3B">
        <w:rPr>
          <w:rFonts w:ascii="Sylfaen" w:hAnsi="Sylfaen" w:cstheme="minorHAnsi"/>
          <w:b/>
          <w:i/>
          <w:noProof/>
          <w:color w:val="000000"/>
          <w:sz w:val="18"/>
          <w:szCs w:val="18"/>
          <w:lang w:val="ka-GE"/>
        </w:rPr>
        <w:t xml:space="preserve">  </w:t>
      </w:r>
      <w:r w:rsidR="001B5EC4">
        <w:rPr>
          <w:rFonts w:cstheme="minorHAnsi"/>
          <w:b/>
          <w:i/>
          <w:noProof/>
          <w:color w:val="000000"/>
          <w:sz w:val="18"/>
          <w:szCs w:val="18"/>
        </w:rPr>
        <w:t xml:space="preserve"> </w:t>
      </w:r>
      <w:r w:rsidR="00023C53" w:rsidRPr="001B5EC4">
        <w:rPr>
          <w:rFonts w:ascii="Sylfaen" w:hAnsi="Sylfaen" w:cs="Sylfaen"/>
          <w:b/>
          <w:i/>
          <w:noProof/>
          <w:color w:val="000000"/>
          <w:sz w:val="18"/>
          <w:szCs w:val="18"/>
          <w:lang w:val="ka-GE"/>
        </w:rPr>
        <w:t>ათასი</w:t>
      </w:r>
      <w:r w:rsidR="00023C53" w:rsidRPr="001B5EC4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 xml:space="preserve"> </w:t>
      </w:r>
      <w:r w:rsidR="00023C53" w:rsidRPr="001B5EC4">
        <w:rPr>
          <w:rFonts w:ascii="Sylfaen" w:hAnsi="Sylfaen" w:cs="Sylfaen"/>
          <w:b/>
          <w:i/>
          <w:noProof/>
          <w:color w:val="000000"/>
          <w:sz w:val="18"/>
          <w:szCs w:val="18"/>
          <w:lang w:val="ka-GE"/>
        </w:rPr>
        <w:t>ლარი</w:t>
      </w:r>
    </w:p>
    <w:tbl>
      <w:tblPr>
        <w:tblW w:w="9820" w:type="dxa"/>
        <w:tblLook w:val="04A0" w:firstRow="1" w:lastRow="0" w:firstColumn="1" w:lastColumn="0" w:noHBand="0" w:noVBand="1"/>
      </w:tblPr>
      <w:tblGrid>
        <w:gridCol w:w="3000"/>
        <w:gridCol w:w="2180"/>
        <w:gridCol w:w="2320"/>
        <w:gridCol w:w="2320"/>
      </w:tblGrid>
      <w:tr w:rsidR="00D72F3B" w:rsidRPr="00D72F3B" w:rsidTr="00D72F3B">
        <w:trPr>
          <w:trHeight w:val="300"/>
        </w:trPr>
        <w:tc>
          <w:tcPr>
            <w:tcW w:w="30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72F3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კრედიტორები</w:t>
            </w:r>
            <w:proofErr w:type="spellEnd"/>
          </w:p>
        </w:tc>
        <w:tc>
          <w:tcPr>
            <w:tcW w:w="21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72F3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ვალების</w:t>
            </w:r>
            <w:proofErr w:type="spellEnd"/>
            <w:r w:rsidRPr="00D72F3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2F3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დაფარვა</w:t>
            </w:r>
            <w:proofErr w:type="spellEnd"/>
          </w:p>
        </w:tc>
        <w:tc>
          <w:tcPr>
            <w:tcW w:w="2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72F3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23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72F3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</w:p>
        </w:tc>
      </w:tr>
      <w:tr w:rsidR="00D72F3B" w:rsidRPr="00D72F3B" w:rsidTr="00D72F3B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D72F3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ავსტრია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4 991.0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   328.7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5 319.7 </w:t>
            </w:r>
          </w:p>
        </w:tc>
      </w:tr>
      <w:tr w:rsidR="00D72F3B" w:rsidRPr="00D72F3B" w:rsidTr="00D72F3B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D72F3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ქუვეითი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4 861.0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   817.8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5 678.8 </w:t>
            </w:r>
          </w:p>
        </w:tc>
      </w:tr>
      <w:tr w:rsidR="00D72F3B" w:rsidRPr="00D72F3B" w:rsidTr="00D72F3B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D72F3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19 328.2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2 719.5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22 047.7 </w:t>
            </w:r>
          </w:p>
        </w:tc>
      </w:tr>
      <w:tr w:rsidR="00D72F3B" w:rsidRPr="00D72F3B" w:rsidTr="00D72F3B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D72F3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217 873.7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39 277.7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257 151.4 </w:t>
            </w:r>
          </w:p>
        </w:tc>
      </w:tr>
      <w:tr w:rsidR="00D72F3B" w:rsidRPr="00D72F3B" w:rsidTr="00D72F3B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D72F3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აშშ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6 203.4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   506.7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6 710.1 </w:t>
            </w:r>
          </w:p>
        </w:tc>
      </w:tr>
      <w:tr w:rsidR="00D72F3B" w:rsidRPr="00D72F3B" w:rsidTr="00D72F3B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D72F3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2 546.4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   141.2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2 687.6 </w:t>
            </w:r>
          </w:p>
        </w:tc>
      </w:tr>
      <w:tr w:rsidR="00D72F3B" w:rsidRPr="00D72F3B" w:rsidTr="00D72F3B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D72F3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აზერბაიჯანი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2 886.6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   157.9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3 044.5 </w:t>
            </w:r>
          </w:p>
        </w:tc>
      </w:tr>
      <w:tr w:rsidR="00D72F3B" w:rsidRPr="00D72F3B" w:rsidTr="00D72F3B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D72F3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2 105.6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   114.9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2 220.5 </w:t>
            </w:r>
          </w:p>
        </w:tc>
      </w:tr>
      <w:tr w:rsidR="00D72F3B" w:rsidRPr="00D72F3B" w:rsidTr="00D72F3B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D72F3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ყაზახეთი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3 140.0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   232.1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3 372.1 </w:t>
            </w:r>
          </w:p>
        </w:tc>
      </w:tr>
      <w:tr w:rsidR="00D72F3B" w:rsidRPr="00D72F3B" w:rsidTr="00D72F3B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D72F3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ნიდერლანდების</w:t>
            </w:r>
            <w:proofErr w:type="spellEnd"/>
            <w:r w:rsidRPr="00D72F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72F3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სამეფო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  65.4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       5.0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     70.3 </w:t>
            </w:r>
          </w:p>
        </w:tc>
      </w:tr>
      <w:tr w:rsidR="00D72F3B" w:rsidRPr="00D72F3B" w:rsidTr="00D72F3B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D72F3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რუსეთი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19 754.9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1 460.9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21 215.8 </w:t>
            </w:r>
          </w:p>
        </w:tc>
      </w:tr>
      <w:tr w:rsidR="00D72F3B" w:rsidRPr="00D72F3B" w:rsidTr="00D72F3B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D72F3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თურქეთი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5 620.8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   337.6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5 958.5 </w:t>
            </w:r>
          </w:p>
        </w:tc>
      </w:tr>
      <w:tr w:rsidR="00D72F3B" w:rsidRPr="00D72F3B" w:rsidTr="00D72F3B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D72F3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საფრანგეთი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29 856.5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50 481.5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80 338.0 </w:t>
            </w:r>
          </w:p>
        </w:tc>
      </w:tr>
      <w:tr w:rsidR="00D72F3B" w:rsidRPr="00D72F3B" w:rsidTr="00D72F3B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IDA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283 680.5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17 577.5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301 258.1 </w:t>
            </w:r>
          </w:p>
        </w:tc>
      </w:tr>
      <w:tr w:rsidR="00D72F3B" w:rsidRPr="00D72F3B" w:rsidTr="00D72F3B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IBRD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83 704.9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246 473.9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330 178.8 </w:t>
            </w:r>
          </w:p>
        </w:tc>
      </w:tr>
      <w:tr w:rsidR="00D72F3B" w:rsidRPr="00D72F3B" w:rsidTr="00D72F3B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IFAD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8 278.3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2 418.7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10 697.0 </w:t>
            </w:r>
          </w:p>
        </w:tc>
      </w:tr>
      <w:tr w:rsidR="00D72F3B" w:rsidRPr="00D72F3B" w:rsidTr="00D72F3B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EBRD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86 531.7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32 892.7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119 424.4 </w:t>
            </w:r>
          </w:p>
        </w:tc>
      </w:tr>
      <w:tr w:rsidR="00D72F3B" w:rsidRPr="00D72F3B" w:rsidTr="00D72F3B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EIB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43 912.9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83 258.3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127 171.2 </w:t>
            </w:r>
          </w:p>
        </w:tc>
      </w:tr>
      <w:tr w:rsidR="00D72F3B" w:rsidRPr="00D72F3B" w:rsidTr="00D72F3B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353 635.4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144 770.6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498 406.0 </w:t>
            </w:r>
          </w:p>
        </w:tc>
      </w:tr>
      <w:tr w:rsidR="00D72F3B" w:rsidRPr="00D72F3B" w:rsidTr="00D72F3B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IMF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44 604.7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27 425.4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72 030.1 </w:t>
            </w:r>
          </w:p>
        </w:tc>
      </w:tr>
      <w:tr w:rsidR="00D72F3B" w:rsidRPr="00D72F3B" w:rsidTr="00D72F3B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     -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1 494.8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1 494.8 </w:t>
            </w:r>
          </w:p>
        </w:tc>
      </w:tr>
      <w:tr w:rsidR="00D72F3B" w:rsidRPr="00D72F3B" w:rsidTr="00D72F3B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     -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1 119.7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1 119.7 </w:t>
            </w:r>
          </w:p>
        </w:tc>
      </w:tr>
      <w:tr w:rsidR="00D72F3B" w:rsidRPr="00D72F3B" w:rsidTr="00D72F3B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AIIB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14 740.3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26 682.9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41 423.2 </w:t>
            </w:r>
          </w:p>
        </w:tc>
      </w:tr>
      <w:tr w:rsidR="00D72F3B" w:rsidRPr="00D72F3B" w:rsidTr="00D72F3B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NEFCO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713.1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   365.1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1 078.3 </w:t>
            </w:r>
          </w:p>
        </w:tc>
      </w:tr>
      <w:tr w:rsidR="00D72F3B" w:rsidRPr="00D72F3B" w:rsidTr="00D72F3B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D72F3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ევრობონდი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     -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37 023.9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37 023.9 </w:t>
            </w:r>
          </w:p>
        </w:tc>
      </w:tr>
      <w:tr w:rsidR="00D72F3B" w:rsidRPr="00D72F3B" w:rsidTr="00D72F3B">
        <w:trPr>
          <w:trHeight w:val="435"/>
        </w:trPr>
        <w:tc>
          <w:tcPr>
            <w:tcW w:w="30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D72F3B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          1 239 035.3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                718 085.2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D72F3B" w:rsidRPr="00D72F3B" w:rsidRDefault="00D72F3B" w:rsidP="00D72F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72F3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             1 957 120.5 </w:t>
            </w:r>
          </w:p>
        </w:tc>
      </w:tr>
    </w:tbl>
    <w:p w:rsidR="008A2103" w:rsidRPr="001B5EC4" w:rsidRDefault="008A2103" w:rsidP="0027542D">
      <w:pPr>
        <w:tabs>
          <w:tab w:val="left" w:pos="720"/>
        </w:tabs>
        <w:spacing w:after="120" w:line="240" w:lineRule="auto"/>
        <w:ind w:left="450"/>
        <w:jc w:val="center"/>
        <w:rPr>
          <w:rFonts w:cstheme="minorHAnsi"/>
          <w:b/>
          <w:sz w:val="12"/>
          <w:szCs w:val="12"/>
          <w:lang w:val="ka-GE"/>
        </w:rPr>
      </w:pPr>
    </w:p>
    <w:p w:rsidR="00076D70" w:rsidRPr="001B5EC4" w:rsidRDefault="00076D70" w:rsidP="00076D70">
      <w:pPr>
        <w:spacing w:line="240" w:lineRule="auto"/>
        <w:ind w:firstLine="720"/>
        <w:jc w:val="center"/>
        <w:rPr>
          <w:rFonts w:cstheme="minorHAnsi"/>
          <w:b/>
          <w:szCs w:val="21"/>
          <w:shd w:val="clear" w:color="auto" w:fill="FFFFFF"/>
          <w:lang w:val="ka-GE"/>
        </w:rPr>
      </w:pPr>
      <w:r w:rsidRPr="001B5EC4">
        <w:rPr>
          <w:rFonts w:ascii="Sylfaen" w:hAnsi="Sylfaen" w:cs="Sylfaen"/>
          <w:b/>
          <w:szCs w:val="21"/>
          <w:shd w:val="clear" w:color="auto" w:fill="FFFFFF"/>
          <w:lang w:val="ka-GE"/>
        </w:rPr>
        <w:t>მთავრობის</w:t>
      </w:r>
      <w:r w:rsidRPr="001B5EC4">
        <w:rPr>
          <w:rFonts w:cstheme="minorHAnsi"/>
          <w:b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Cs w:val="21"/>
          <w:shd w:val="clear" w:color="auto" w:fill="FFFFFF"/>
          <w:lang w:val="ka-GE"/>
        </w:rPr>
        <w:t>საშინაო</w:t>
      </w:r>
      <w:r w:rsidRPr="001B5EC4">
        <w:rPr>
          <w:rFonts w:cstheme="minorHAnsi"/>
          <w:b/>
          <w:szCs w:val="21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Cs w:val="21"/>
          <w:shd w:val="clear" w:color="auto" w:fill="FFFFFF"/>
          <w:lang w:val="ka-GE"/>
        </w:rPr>
        <w:t>ვალი</w:t>
      </w:r>
    </w:p>
    <w:p w:rsidR="00396821" w:rsidRPr="001B5EC4" w:rsidRDefault="00396821" w:rsidP="00B077D3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eastAsia="Times New Roman" w:hAnsi="Sylfaen" w:cstheme="minorHAnsi"/>
          <w:bCs/>
          <w:iCs/>
          <w:color w:val="000000"/>
        </w:rPr>
      </w:pPr>
      <w:proofErr w:type="spellStart"/>
      <w:proofErr w:type="gramStart"/>
      <w:r w:rsidRPr="001B5EC4">
        <w:rPr>
          <w:rFonts w:ascii="Sylfaen" w:eastAsia="Times New Roman" w:hAnsi="Sylfaen" w:cs="Sylfaen"/>
          <w:bCs/>
          <w:iCs/>
          <w:color w:val="000000"/>
        </w:rPr>
        <w:t>საქართველოს</w:t>
      </w:r>
      <w:proofErr w:type="spellEnd"/>
      <w:proofErr w:type="gram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ფინანსთა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სამინისტრომ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განახორციელა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="008010E5" w:rsidRPr="001B5EC4">
        <w:rPr>
          <w:rFonts w:ascii="Sylfaen" w:eastAsia="Times New Roman" w:hAnsi="Sylfaen" w:cstheme="minorHAnsi"/>
          <w:bCs/>
          <w:iCs/>
          <w:color w:val="000000"/>
        </w:rPr>
        <w:t xml:space="preserve">1 </w:t>
      </w:r>
      <w:proofErr w:type="spellStart"/>
      <w:r w:rsidR="003C28A2" w:rsidRPr="001B5EC4">
        <w:rPr>
          <w:rFonts w:ascii="Sylfaen" w:eastAsia="Times New Roman" w:hAnsi="Sylfaen" w:cs="Sylfaen"/>
          <w:bCs/>
          <w:iCs/>
          <w:color w:val="000000"/>
        </w:rPr>
        <w:t>წ</w:t>
      </w:r>
      <w:r w:rsidR="008010E5" w:rsidRPr="001B5EC4">
        <w:rPr>
          <w:rFonts w:ascii="Sylfaen" w:eastAsia="Times New Roman" w:hAnsi="Sylfaen" w:cs="Sylfaen"/>
          <w:bCs/>
          <w:iCs/>
          <w:color w:val="000000"/>
        </w:rPr>
        <w:t>ლ</w:t>
      </w:r>
      <w:r w:rsidR="003C28A2" w:rsidRPr="001B5EC4">
        <w:rPr>
          <w:rFonts w:ascii="Sylfaen" w:eastAsia="Times New Roman" w:hAnsi="Sylfaen" w:cs="Sylfaen"/>
          <w:bCs/>
          <w:iCs/>
          <w:color w:val="000000"/>
        </w:rPr>
        <w:t>ა</w:t>
      </w:r>
      <w:r w:rsidR="008010E5" w:rsidRPr="001B5EC4">
        <w:rPr>
          <w:rFonts w:ascii="Sylfaen" w:eastAsia="Times New Roman" w:hAnsi="Sylfaen" w:cs="Sylfaen"/>
          <w:bCs/>
          <w:iCs/>
          <w:color w:val="000000"/>
        </w:rPr>
        <w:t>მდე</w:t>
      </w:r>
      <w:proofErr w:type="spellEnd"/>
      <w:r w:rsidR="008010E5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="008010E5" w:rsidRPr="001B5EC4">
        <w:rPr>
          <w:rFonts w:ascii="Sylfaen" w:eastAsia="Times New Roman" w:hAnsi="Sylfaen" w:cs="Sylfaen"/>
          <w:bCs/>
          <w:iCs/>
          <w:color w:val="000000"/>
        </w:rPr>
        <w:t>ვადიანობის</w:t>
      </w:r>
      <w:proofErr w:type="spellEnd"/>
      <w:r w:rsidR="008010E5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სახაზინო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ვალდებულებების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და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="008010E5" w:rsidRPr="001B5EC4">
        <w:rPr>
          <w:rFonts w:ascii="Sylfaen" w:eastAsia="Times New Roman" w:hAnsi="Sylfaen" w:cstheme="minorHAnsi"/>
          <w:bCs/>
          <w:iCs/>
          <w:color w:val="000000"/>
        </w:rPr>
        <w:t xml:space="preserve">1 </w:t>
      </w:r>
      <w:proofErr w:type="spellStart"/>
      <w:r w:rsidR="008010E5" w:rsidRPr="001B5EC4">
        <w:rPr>
          <w:rFonts w:ascii="Sylfaen" w:eastAsia="Times New Roman" w:hAnsi="Sylfaen" w:cs="Sylfaen"/>
          <w:bCs/>
          <w:iCs/>
          <w:color w:val="000000"/>
        </w:rPr>
        <w:t>წელზე</w:t>
      </w:r>
      <w:proofErr w:type="spellEnd"/>
      <w:r w:rsidR="008010E5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="008010E5" w:rsidRPr="001B5EC4">
        <w:rPr>
          <w:rFonts w:ascii="Sylfaen" w:eastAsia="Times New Roman" w:hAnsi="Sylfaen" w:cs="Sylfaen"/>
          <w:bCs/>
          <w:iCs/>
          <w:color w:val="000000"/>
        </w:rPr>
        <w:t>მეტი</w:t>
      </w:r>
      <w:proofErr w:type="spellEnd"/>
      <w:r w:rsidR="008010E5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="008010E5" w:rsidRPr="001B5EC4">
        <w:rPr>
          <w:rFonts w:ascii="Sylfaen" w:eastAsia="Times New Roman" w:hAnsi="Sylfaen" w:cs="Sylfaen"/>
          <w:bCs/>
          <w:iCs/>
          <w:color w:val="000000"/>
        </w:rPr>
        <w:t>ვადიანობის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სახაზინო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ობლიგაციების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="00613668" w:rsidRPr="001B5EC4">
        <w:rPr>
          <w:rFonts w:ascii="Sylfaen" w:eastAsia="Times New Roman" w:hAnsi="Sylfaen" w:cs="Sylfaen"/>
          <w:bCs/>
          <w:iCs/>
          <w:color w:val="000000"/>
        </w:rPr>
        <w:t>გამოშვება</w:t>
      </w:r>
      <w:proofErr w:type="spellEnd"/>
      <w:r w:rsidR="00613668" w:rsidRPr="001B5EC4">
        <w:rPr>
          <w:rFonts w:ascii="Sylfaen" w:eastAsia="Times New Roman" w:hAnsi="Sylfaen" w:cstheme="minorHAnsi"/>
          <w:bCs/>
          <w:iCs/>
          <w:color w:val="000000"/>
        </w:rPr>
        <w:t>.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202</w:t>
      </w:r>
      <w:r w:rsidR="00E123F3" w:rsidRPr="001B5EC4">
        <w:rPr>
          <w:rFonts w:ascii="Sylfaen" w:eastAsia="Times New Roman" w:hAnsi="Sylfaen" w:cstheme="minorHAnsi"/>
          <w:bCs/>
          <w:iCs/>
          <w:color w:val="000000"/>
        </w:rPr>
        <w:t>4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წლის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="001E34E4" w:rsidRPr="001E34E4">
        <w:rPr>
          <w:rFonts w:ascii="Sylfaen" w:eastAsia="Times New Roman" w:hAnsi="Sylfaen" w:cstheme="minorHAnsi"/>
          <w:bCs/>
          <w:iCs/>
          <w:color w:val="000000"/>
        </w:rPr>
        <w:t xml:space="preserve">31 </w:t>
      </w:r>
      <w:proofErr w:type="spellStart"/>
      <w:r w:rsidR="001E34E4" w:rsidRPr="001E34E4">
        <w:rPr>
          <w:rFonts w:ascii="Sylfaen" w:eastAsia="Times New Roman" w:hAnsi="Sylfaen" w:cstheme="minorHAnsi"/>
          <w:bCs/>
          <w:iCs/>
          <w:color w:val="000000"/>
        </w:rPr>
        <w:t>დეკემბრის</w:t>
      </w:r>
      <w:proofErr w:type="spellEnd"/>
      <w:r w:rsidR="00E123F3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მდგომარეობით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სახაზინო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ვალდებულებების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და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ობლიგაციების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ბოლო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აუქციონებზე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დაფიქსირებულმა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საშუალო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შეწონილმა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საპროცენტო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განაკვეთებმა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შეადგინა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: 6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თვიანზე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="00486027" w:rsidRPr="001B5EC4">
        <w:rPr>
          <w:rFonts w:ascii="Sylfaen" w:eastAsia="Times New Roman" w:hAnsi="Sylfaen" w:cstheme="minorHAnsi"/>
          <w:bCs/>
          <w:iCs/>
          <w:color w:val="000000"/>
        </w:rPr>
        <w:t>7.</w:t>
      </w:r>
      <w:r w:rsidR="001E34E4">
        <w:rPr>
          <w:rFonts w:ascii="Sylfaen" w:eastAsia="Times New Roman" w:hAnsi="Sylfaen" w:cstheme="minorHAnsi"/>
          <w:bCs/>
          <w:iCs/>
          <w:color w:val="000000"/>
        </w:rPr>
        <w:t>6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%, 12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თვიანზე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="00486027" w:rsidRPr="001B5EC4">
        <w:rPr>
          <w:rFonts w:ascii="Sylfaen" w:eastAsia="Times New Roman" w:hAnsi="Sylfaen" w:cstheme="minorHAnsi"/>
          <w:bCs/>
          <w:iCs/>
          <w:color w:val="000000"/>
        </w:rPr>
        <w:t>7.7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%, </w:t>
      </w:r>
      <w:r w:rsidR="00126570" w:rsidRPr="001B5EC4">
        <w:rPr>
          <w:rFonts w:ascii="Sylfaen" w:eastAsia="Times New Roman" w:hAnsi="Sylfaen" w:cstheme="minorHAnsi"/>
          <w:bCs/>
          <w:iCs/>
          <w:color w:val="000000"/>
        </w:rPr>
        <w:t>5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წლიანზე</w:t>
      </w:r>
      <w:proofErr w:type="spellEnd"/>
      <w:r w:rsidR="00126570" w:rsidRPr="001B5EC4">
        <w:rPr>
          <w:rFonts w:ascii="Sylfaen" w:eastAsia="Times New Roman" w:hAnsi="Sylfaen" w:cstheme="minorHAnsi"/>
          <w:bCs/>
          <w:iCs/>
          <w:color w:val="000000"/>
        </w:rPr>
        <w:t xml:space="preserve"> (</w:t>
      </w:r>
      <w:proofErr w:type="spellStart"/>
      <w:r w:rsidR="00126570" w:rsidRPr="001B5EC4">
        <w:rPr>
          <w:rFonts w:ascii="Sylfaen" w:eastAsia="Times New Roman" w:hAnsi="Sylfaen" w:cs="Sylfaen"/>
          <w:bCs/>
          <w:iCs/>
          <w:color w:val="000000"/>
        </w:rPr>
        <w:t>ნარჩენი</w:t>
      </w:r>
      <w:proofErr w:type="spellEnd"/>
      <w:r w:rsidR="00126570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="00126570" w:rsidRPr="001B5EC4">
        <w:rPr>
          <w:rFonts w:ascii="Sylfaen" w:eastAsia="Times New Roman" w:hAnsi="Sylfaen" w:cs="Sylfaen"/>
          <w:bCs/>
          <w:iCs/>
          <w:color w:val="000000"/>
        </w:rPr>
        <w:t>ვადიანობა</w:t>
      </w:r>
      <w:proofErr w:type="spellEnd"/>
      <w:r w:rsidR="00486027" w:rsidRPr="001B5EC4">
        <w:rPr>
          <w:rFonts w:ascii="Sylfaen" w:eastAsia="Times New Roman" w:hAnsi="Sylfaen" w:cstheme="minorHAnsi"/>
          <w:bCs/>
          <w:iCs/>
          <w:color w:val="000000"/>
        </w:rPr>
        <w:t xml:space="preserve"> 5</w:t>
      </w:r>
      <w:r w:rsidR="00126570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="00126570" w:rsidRPr="001B5EC4">
        <w:rPr>
          <w:rFonts w:ascii="Sylfaen" w:eastAsia="Times New Roman" w:hAnsi="Sylfaen" w:cs="Sylfaen"/>
          <w:bCs/>
          <w:iCs/>
          <w:color w:val="000000"/>
        </w:rPr>
        <w:t>წელი</w:t>
      </w:r>
      <w:proofErr w:type="spellEnd"/>
      <w:r w:rsidR="00126570" w:rsidRPr="001B5EC4">
        <w:rPr>
          <w:rFonts w:ascii="Sylfaen" w:eastAsia="Times New Roman" w:hAnsi="Sylfaen" w:cstheme="minorHAnsi"/>
          <w:bCs/>
          <w:iCs/>
          <w:color w:val="000000"/>
        </w:rPr>
        <w:t>)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- </w:t>
      </w:r>
      <w:r w:rsidR="00126570" w:rsidRPr="001B5EC4">
        <w:rPr>
          <w:rFonts w:ascii="Sylfaen" w:eastAsia="Times New Roman" w:hAnsi="Sylfaen" w:cstheme="minorHAnsi"/>
          <w:bCs/>
          <w:iCs/>
          <w:color w:val="000000"/>
        </w:rPr>
        <w:t>8</w:t>
      </w:r>
      <w:r w:rsidR="00711F67" w:rsidRPr="001B5EC4">
        <w:rPr>
          <w:rFonts w:ascii="Sylfaen" w:eastAsia="Times New Roman" w:hAnsi="Sylfaen" w:cstheme="minorHAnsi"/>
          <w:bCs/>
          <w:iCs/>
          <w:color w:val="000000"/>
        </w:rPr>
        <w:t>.</w:t>
      </w:r>
      <w:r w:rsidR="00645DCC">
        <w:rPr>
          <w:rFonts w:ascii="Sylfaen" w:eastAsia="Times New Roman" w:hAnsi="Sylfaen" w:cstheme="minorHAnsi"/>
          <w:bCs/>
          <w:iCs/>
          <w:color w:val="000000"/>
        </w:rPr>
        <w:t>4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%, </w:t>
      </w:r>
      <w:r w:rsidR="00577983" w:rsidRPr="001B5EC4">
        <w:rPr>
          <w:rFonts w:ascii="Sylfaen" w:eastAsia="Times New Roman" w:hAnsi="Sylfaen" w:cstheme="minorHAnsi"/>
          <w:bCs/>
          <w:iCs/>
          <w:color w:val="000000"/>
        </w:rPr>
        <w:t xml:space="preserve">7 </w:t>
      </w:r>
      <w:proofErr w:type="spellStart"/>
      <w:r w:rsidR="00577983" w:rsidRPr="001B5EC4">
        <w:rPr>
          <w:rFonts w:ascii="Sylfaen" w:eastAsia="Times New Roman" w:hAnsi="Sylfaen" w:cs="Sylfaen"/>
          <w:bCs/>
          <w:iCs/>
          <w:color w:val="000000"/>
        </w:rPr>
        <w:t>წლიანზე</w:t>
      </w:r>
      <w:proofErr w:type="spellEnd"/>
      <w:r w:rsidR="00577983" w:rsidRPr="001B5EC4">
        <w:rPr>
          <w:rFonts w:ascii="Sylfaen" w:eastAsia="Times New Roman" w:hAnsi="Sylfaen" w:cstheme="minorHAnsi"/>
          <w:bCs/>
          <w:iCs/>
          <w:color w:val="000000"/>
        </w:rPr>
        <w:t xml:space="preserve"> (</w:t>
      </w:r>
      <w:proofErr w:type="spellStart"/>
      <w:r w:rsidR="00577983" w:rsidRPr="001B5EC4">
        <w:rPr>
          <w:rFonts w:ascii="Sylfaen" w:eastAsia="Times New Roman" w:hAnsi="Sylfaen" w:cs="Sylfaen"/>
          <w:bCs/>
          <w:iCs/>
          <w:color w:val="000000"/>
        </w:rPr>
        <w:t>ნარჩენი</w:t>
      </w:r>
      <w:proofErr w:type="spellEnd"/>
      <w:r w:rsidR="00577983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="00577983" w:rsidRPr="001B5EC4">
        <w:rPr>
          <w:rFonts w:ascii="Sylfaen" w:eastAsia="Times New Roman" w:hAnsi="Sylfaen" w:cs="Sylfaen"/>
          <w:bCs/>
          <w:iCs/>
          <w:color w:val="000000"/>
        </w:rPr>
        <w:t>ვადიანობა</w:t>
      </w:r>
      <w:proofErr w:type="spellEnd"/>
      <w:r w:rsidR="00577983" w:rsidRPr="001B5EC4">
        <w:rPr>
          <w:rFonts w:ascii="Sylfaen" w:eastAsia="Times New Roman" w:hAnsi="Sylfaen" w:cstheme="minorHAnsi"/>
          <w:bCs/>
          <w:iCs/>
          <w:color w:val="000000"/>
        </w:rPr>
        <w:t xml:space="preserve"> 7 </w:t>
      </w:r>
      <w:proofErr w:type="spellStart"/>
      <w:r w:rsidR="00577983" w:rsidRPr="001B5EC4">
        <w:rPr>
          <w:rFonts w:ascii="Sylfaen" w:eastAsia="Times New Roman" w:hAnsi="Sylfaen" w:cs="Sylfaen"/>
          <w:bCs/>
          <w:iCs/>
          <w:color w:val="000000"/>
        </w:rPr>
        <w:t>წელი</w:t>
      </w:r>
      <w:proofErr w:type="spellEnd"/>
      <w:r w:rsidR="00577983" w:rsidRPr="001B5EC4">
        <w:rPr>
          <w:rFonts w:ascii="Sylfaen" w:eastAsia="Times New Roman" w:hAnsi="Sylfaen" w:cstheme="minorHAnsi"/>
          <w:bCs/>
          <w:iCs/>
          <w:color w:val="000000"/>
        </w:rPr>
        <w:t xml:space="preserve">) </w:t>
      </w:r>
      <w:r w:rsidR="00486027" w:rsidRPr="001B5EC4">
        <w:rPr>
          <w:rFonts w:ascii="Sylfaen" w:eastAsia="Times New Roman" w:hAnsi="Sylfaen" w:cstheme="minorHAnsi"/>
          <w:bCs/>
          <w:iCs/>
          <w:color w:val="000000"/>
        </w:rPr>
        <w:t>–</w:t>
      </w:r>
      <w:r w:rsidR="00577983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="00645DCC">
        <w:rPr>
          <w:rFonts w:ascii="Sylfaen" w:eastAsia="Times New Roman" w:hAnsi="Sylfaen" w:cstheme="minorHAnsi"/>
          <w:bCs/>
          <w:iCs/>
          <w:color w:val="000000"/>
        </w:rPr>
        <w:t>8.6</w:t>
      </w:r>
      <w:r w:rsidR="00577983" w:rsidRPr="001B5EC4">
        <w:rPr>
          <w:rFonts w:ascii="Sylfaen" w:eastAsia="Times New Roman" w:hAnsi="Sylfaen" w:cstheme="minorHAnsi"/>
          <w:bCs/>
          <w:iCs/>
          <w:color w:val="000000"/>
        </w:rPr>
        <w:t xml:space="preserve">%, </w:t>
      </w:r>
      <w:r w:rsidR="00B077D3" w:rsidRPr="001B5EC4">
        <w:rPr>
          <w:rFonts w:ascii="Sylfaen" w:eastAsia="Times New Roman" w:hAnsi="Sylfaen" w:cstheme="minorHAnsi"/>
          <w:bCs/>
          <w:iCs/>
          <w:color w:val="000000"/>
        </w:rPr>
        <w:t xml:space="preserve">10 </w:t>
      </w:r>
      <w:proofErr w:type="spellStart"/>
      <w:r w:rsidR="00B077D3" w:rsidRPr="001B5EC4">
        <w:rPr>
          <w:rFonts w:ascii="Sylfaen" w:eastAsia="Times New Roman" w:hAnsi="Sylfaen" w:cs="Sylfaen"/>
          <w:bCs/>
          <w:iCs/>
          <w:color w:val="000000"/>
        </w:rPr>
        <w:t>წლიანზე</w:t>
      </w:r>
      <w:proofErr w:type="spellEnd"/>
      <w:r w:rsidR="00B077D3" w:rsidRPr="001B5EC4">
        <w:rPr>
          <w:rFonts w:ascii="Sylfaen" w:eastAsia="Times New Roman" w:hAnsi="Sylfaen" w:cstheme="minorHAnsi"/>
          <w:bCs/>
          <w:iCs/>
          <w:color w:val="000000"/>
        </w:rPr>
        <w:t xml:space="preserve"> (</w:t>
      </w:r>
      <w:proofErr w:type="spellStart"/>
      <w:r w:rsidR="00B077D3" w:rsidRPr="001B5EC4">
        <w:rPr>
          <w:rFonts w:ascii="Sylfaen" w:eastAsia="Times New Roman" w:hAnsi="Sylfaen" w:cs="Sylfaen"/>
          <w:bCs/>
          <w:iCs/>
          <w:color w:val="000000"/>
        </w:rPr>
        <w:t>ნარჩენი</w:t>
      </w:r>
      <w:proofErr w:type="spellEnd"/>
      <w:r w:rsidR="00B077D3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="00B077D3" w:rsidRPr="001B5EC4">
        <w:rPr>
          <w:rFonts w:ascii="Sylfaen" w:eastAsia="Times New Roman" w:hAnsi="Sylfaen" w:cs="Sylfaen"/>
          <w:bCs/>
          <w:iCs/>
          <w:color w:val="000000"/>
        </w:rPr>
        <w:t>ვადიანობა</w:t>
      </w:r>
      <w:proofErr w:type="spellEnd"/>
      <w:r w:rsidR="00B077D3" w:rsidRPr="001B5EC4">
        <w:rPr>
          <w:rFonts w:ascii="Sylfaen" w:eastAsia="Times New Roman" w:hAnsi="Sylfaen" w:cstheme="minorHAnsi"/>
          <w:bCs/>
          <w:iCs/>
          <w:color w:val="000000"/>
        </w:rPr>
        <w:t xml:space="preserve"> 3 </w:t>
      </w:r>
      <w:proofErr w:type="spellStart"/>
      <w:r w:rsidR="00B077D3" w:rsidRPr="001B5EC4">
        <w:rPr>
          <w:rFonts w:ascii="Sylfaen" w:eastAsia="Times New Roman" w:hAnsi="Sylfaen" w:cs="Sylfaen"/>
          <w:bCs/>
          <w:iCs/>
          <w:color w:val="000000"/>
        </w:rPr>
        <w:t>წელი</w:t>
      </w:r>
      <w:proofErr w:type="spellEnd"/>
      <w:proofErr w:type="gramStart"/>
      <w:r w:rsidR="00B077D3" w:rsidRPr="001B5EC4">
        <w:rPr>
          <w:rFonts w:ascii="Sylfaen" w:eastAsia="Times New Roman" w:hAnsi="Sylfaen" w:cstheme="minorHAnsi"/>
          <w:bCs/>
          <w:iCs/>
          <w:color w:val="000000"/>
        </w:rPr>
        <w:t>)  -</w:t>
      </w:r>
      <w:proofErr w:type="gramEnd"/>
      <w:r w:rsidR="00B077D3" w:rsidRPr="001B5EC4">
        <w:rPr>
          <w:rFonts w:ascii="Sylfaen" w:eastAsia="Times New Roman" w:hAnsi="Sylfaen" w:cstheme="minorHAnsi"/>
          <w:bCs/>
          <w:iCs/>
          <w:color w:val="000000"/>
        </w:rPr>
        <w:t xml:space="preserve"> 8.</w:t>
      </w:r>
      <w:r w:rsidR="00645DCC">
        <w:rPr>
          <w:rFonts w:ascii="Sylfaen" w:eastAsia="Times New Roman" w:hAnsi="Sylfaen" w:cstheme="minorHAnsi"/>
          <w:bCs/>
          <w:iCs/>
          <w:color w:val="000000"/>
        </w:rPr>
        <w:t>4</w:t>
      </w:r>
      <w:r w:rsidR="00B077D3" w:rsidRPr="001B5EC4">
        <w:rPr>
          <w:rFonts w:ascii="Sylfaen" w:eastAsia="Times New Roman" w:hAnsi="Sylfaen" w:cstheme="minorHAnsi"/>
          <w:bCs/>
          <w:iCs/>
          <w:color w:val="000000"/>
        </w:rPr>
        <w:t xml:space="preserve">%; </w:t>
      </w:r>
      <w:r w:rsidR="00076D70" w:rsidRPr="001B5EC4">
        <w:rPr>
          <w:rFonts w:ascii="Sylfaen" w:eastAsia="Times New Roman" w:hAnsi="Sylfaen" w:cstheme="minorHAnsi"/>
          <w:bCs/>
          <w:iCs/>
          <w:color w:val="000000"/>
        </w:rPr>
        <w:t xml:space="preserve">11 </w:t>
      </w:r>
      <w:proofErr w:type="spellStart"/>
      <w:r w:rsidR="00076D70" w:rsidRPr="001B5EC4">
        <w:rPr>
          <w:rFonts w:ascii="Sylfaen" w:eastAsia="Times New Roman" w:hAnsi="Sylfaen" w:cs="Sylfaen"/>
          <w:bCs/>
          <w:iCs/>
          <w:color w:val="000000"/>
        </w:rPr>
        <w:t>წლიანზე</w:t>
      </w:r>
      <w:proofErr w:type="spellEnd"/>
      <w:r w:rsidR="00076D70" w:rsidRPr="001B5EC4">
        <w:rPr>
          <w:rFonts w:ascii="Sylfaen" w:eastAsia="Times New Roman" w:hAnsi="Sylfaen" w:cstheme="minorHAnsi"/>
          <w:bCs/>
          <w:iCs/>
          <w:color w:val="000000"/>
        </w:rPr>
        <w:t xml:space="preserve"> (</w:t>
      </w:r>
      <w:proofErr w:type="spellStart"/>
      <w:r w:rsidR="00076D70" w:rsidRPr="001B5EC4">
        <w:rPr>
          <w:rFonts w:ascii="Sylfaen" w:eastAsia="Times New Roman" w:hAnsi="Sylfaen" w:cs="Sylfaen"/>
          <w:bCs/>
          <w:iCs/>
          <w:color w:val="000000"/>
        </w:rPr>
        <w:t>ნარჩენი</w:t>
      </w:r>
      <w:proofErr w:type="spellEnd"/>
      <w:r w:rsidR="00076D70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="00076D70" w:rsidRPr="001B5EC4">
        <w:rPr>
          <w:rFonts w:ascii="Sylfaen" w:eastAsia="Times New Roman" w:hAnsi="Sylfaen" w:cs="Sylfaen"/>
          <w:bCs/>
          <w:iCs/>
          <w:color w:val="000000"/>
        </w:rPr>
        <w:t>ვადიანობა</w:t>
      </w:r>
      <w:proofErr w:type="spellEnd"/>
      <w:r w:rsidR="00076D70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="00577983" w:rsidRPr="001B5EC4">
        <w:rPr>
          <w:rFonts w:ascii="Sylfaen" w:eastAsia="Times New Roman" w:hAnsi="Sylfaen" w:cstheme="minorHAnsi"/>
          <w:bCs/>
          <w:iCs/>
          <w:color w:val="000000"/>
        </w:rPr>
        <w:t>10</w:t>
      </w:r>
      <w:r w:rsidR="00076D70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="00076D70" w:rsidRPr="001B5EC4">
        <w:rPr>
          <w:rFonts w:ascii="Sylfaen" w:eastAsia="Times New Roman" w:hAnsi="Sylfaen" w:cs="Sylfaen"/>
          <w:bCs/>
          <w:iCs/>
          <w:color w:val="000000"/>
        </w:rPr>
        <w:t>წელი</w:t>
      </w:r>
      <w:proofErr w:type="spellEnd"/>
      <w:r w:rsidR="00174872" w:rsidRPr="001B5EC4">
        <w:rPr>
          <w:rFonts w:ascii="Sylfaen" w:eastAsia="Times New Roman" w:hAnsi="Sylfaen" w:cstheme="minorHAnsi"/>
          <w:bCs/>
          <w:iCs/>
          <w:color w:val="000000"/>
        </w:rPr>
        <w:t xml:space="preserve">)  - </w:t>
      </w:r>
      <w:r w:rsidR="00B077D3" w:rsidRPr="001B5EC4">
        <w:rPr>
          <w:rFonts w:ascii="Sylfaen" w:eastAsia="Times New Roman" w:hAnsi="Sylfaen" w:cstheme="minorHAnsi"/>
          <w:bCs/>
          <w:iCs/>
          <w:color w:val="000000"/>
        </w:rPr>
        <w:t>8.</w:t>
      </w:r>
      <w:r w:rsidR="00645DCC">
        <w:rPr>
          <w:rFonts w:ascii="Sylfaen" w:eastAsia="Times New Roman" w:hAnsi="Sylfaen" w:cstheme="minorHAnsi"/>
          <w:bCs/>
          <w:iCs/>
          <w:color w:val="000000"/>
        </w:rPr>
        <w:t>6</w:t>
      </w:r>
      <w:r w:rsidR="00076D70" w:rsidRPr="001B5EC4">
        <w:rPr>
          <w:rFonts w:ascii="Sylfaen" w:eastAsia="Times New Roman" w:hAnsi="Sylfaen" w:cstheme="minorHAnsi"/>
          <w:bCs/>
          <w:iCs/>
          <w:color w:val="000000"/>
        </w:rPr>
        <w:t>%</w:t>
      </w:r>
    </w:p>
    <w:p w:rsidR="0053170F" w:rsidRPr="001B5EC4" w:rsidRDefault="0053170F" w:rsidP="0053170F">
      <w:pPr>
        <w:spacing w:after="0" w:line="259" w:lineRule="auto"/>
        <w:ind w:firstLine="540"/>
        <w:jc w:val="both"/>
        <w:rPr>
          <w:rFonts w:ascii="Sylfaen" w:eastAsia="Times New Roman" w:hAnsi="Sylfaen" w:cstheme="minorHAnsi"/>
          <w:bCs/>
          <w:iCs/>
          <w:color w:val="000000"/>
        </w:rPr>
      </w:pP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2024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წლის</w:t>
      </w:r>
      <w:proofErr w:type="spellEnd"/>
      <w:r w:rsidR="00B077D3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განმავლობაში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ჩატარდა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ფასიანი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ქაღალდების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="00645DCC">
        <w:rPr>
          <w:rFonts w:ascii="Sylfaen" w:eastAsia="Times New Roman" w:hAnsi="Sylfaen" w:cstheme="minorHAnsi"/>
          <w:bCs/>
          <w:iCs/>
          <w:color w:val="000000"/>
        </w:rPr>
        <w:t>72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გამოშვების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აუქციონი</w:t>
      </w:r>
      <w:proofErr w:type="spellEnd"/>
      <w:r w:rsidR="008B25CF" w:rsidRPr="001B5EC4">
        <w:rPr>
          <w:rFonts w:ascii="Sylfaen" w:eastAsia="Times New Roman" w:hAnsi="Sylfaen" w:cstheme="minorHAnsi"/>
          <w:bCs/>
          <w:iCs/>
          <w:color w:val="000000"/>
        </w:rPr>
        <w:t xml:space="preserve"> -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="00645DCC">
        <w:rPr>
          <w:rFonts w:ascii="Sylfaen" w:eastAsia="Times New Roman" w:hAnsi="Sylfaen" w:cstheme="minorHAnsi"/>
          <w:bCs/>
          <w:iCs/>
          <w:color w:val="000000"/>
        </w:rPr>
        <w:t>3 498.5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მლნ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ლარის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ნომინალური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მოცულობი</w:t>
      </w:r>
      <w:r w:rsidR="008B25CF" w:rsidRPr="001B5EC4">
        <w:rPr>
          <w:rFonts w:ascii="Sylfaen" w:eastAsia="Times New Roman" w:hAnsi="Sylfaen" w:cs="Sylfaen"/>
          <w:bCs/>
          <w:iCs/>
          <w:color w:val="000000"/>
        </w:rPr>
        <w:t>თ</w:t>
      </w:r>
      <w:proofErr w:type="spellEnd"/>
      <w:r w:rsidR="008B25CF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="008B25CF" w:rsidRPr="001B5EC4">
        <w:rPr>
          <w:rFonts w:ascii="Sylfaen" w:eastAsia="Times New Roman" w:hAnsi="Sylfaen" w:cs="Sylfaen"/>
          <w:bCs/>
          <w:iCs/>
          <w:color w:val="000000"/>
        </w:rPr>
        <w:t>და</w:t>
      </w:r>
      <w:proofErr w:type="spellEnd"/>
      <w:r w:rsidR="008B25CF" w:rsidRPr="001B5EC4">
        <w:rPr>
          <w:rFonts w:ascii="Sylfaen" w:eastAsia="Times New Roman" w:hAnsi="Sylfaen" w:cstheme="minorHAnsi"/>
          <w:bCs/>
          <w:iCs/>
          <w:color w:val="000000"/>
        </w:rPr>
        <w:t xml:space="preserve"> 3 </w:t>
      </w:r>
      <w:proofErr w:type="spellStart"/>
      <w:r w:rsidR="008B25CF" w:rsidRPr="001B5EC4">
        <w:rPr>
          <w:rFonts w:ascii="Sylfaen" w:eastAsia="Times New Roman" w:hAnsi="Sylfaen" w:cs="Sylfaen"/>
          <w:bCs/>
          <w:iCs/>
          <w:color w:val="000000"/>
        </w:rPr>
        <w:t>გაცვლის</w:t>
      </w:r>
      <w:proofErr w:type="spellEnd"/>
      <w:r w:rsidR="008B25CF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="008B25CF" w:rsidRPr="001B5EC4">
        <w:rPr>
          <w:rFonts w:ascii="Sylfaen" w:eastAsia="Times New Roman" w:hAnsi="Sylfaen" w:cs="Sylfaen"/>
          <w:bCs/>
          <w:iCs/>
          <w:color w:val="000000"/>
        </w:rPr>
        <w:t>აუქციონი</w:t>
      </w:r>
      <w:proofErr w:type="spellEnd"/>
      <w:r w:rsidR="008B25CF" w:rsidRPr="001B5EC4">
        <w:rPr>
          <w:rFonts w:ascii="Sylfaen" w:eastAsia="Times New Roman" w:hAnsi="Sylfaen" w:cstheme="minorHAnsi"/>
          <w:bCs/>
          <w:iCs/>
          <w:color w:val="000000"/>
        </w:rPr>
        <w:t xml:space="preserve"> 149.5 </w:t>
      </w:r>
      <w:proofErr w:type="spellStart"/>
      <w:r w:rsidR="008B25CF" w:rsidRPr="001B5EC4">
        <w:rPr>
          <w:rFonts w:ascii="Sylfaen" w:eastAsia="Times New Roman" w:hAnsi="Sylfaen" w:cs="Sylfaen"/>
          <w:bCs/>
          <w:iCs/>
          <w:color w:val="000000"/>
        </w:rPr>
        <w:t>მლნ</w:t>
      </w:r>
      <w:proofErr w:type="spellEnd"/>
      <w:r w:rsidR="008B25CF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="008B25CF" w:rsidRPr="001B5EC4">
        <w:rPr>
          <w:rFonts w:ascii="Sylfaen" w:eastAsia="Times New Roman" w:hAnsi="Sylfaen" w:cs="Sylfaen"/>
          <w:bCs/>
          <w:iCs/>
          <w:color w:val="000000"/>
        </w:rPr>
        <w:t>ლარის</w:t>
      </w:r>
      <w:proofErr w:type="spellEnd"/>
      <w:r w:rsidR="008B25CF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="008B25CF" w:rsidRPr="001B5EC4">
        <w:rPr>
          <w:rFonts w:ascii="Sylfaen" w:eastAsia="Times New Roman" w:hAnsi="Sylfaen" w:cs="Sylfaen"/>
          <w:bCs/>
          <w:iCs/>
          <w:color w:val="000000"/>
        </w:rPr>
        <w:t>ნომინალური</w:t>
      </w:r>
      <w:proofErr w:type="spellEnd"/>
      <w:r w:rsidR="008B25CF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="008B25CF" w:rsidRPr="001B5EC4">
        <w:rPr>
          <w:rFonts w:ascii="Sylfaen" w:eastAsia="Times New Roman" w:hAnsi="Sylfaen" w:cs="Sylfaen"/>
          <w:bCs/>
          <w:iCs/>
          <w:color w:val="000000"/>
        </w:rPr>
        <w:t>მოცულობით</w:t>
      </w:r>
      <w:proofErr w:type="spellEnd"/>
      <w:r w:rsidR="008B25CF" w:rsidRPr="001B5EC4">
        <w:rPr>
          <w:rFonts w:ascii="Sylfaen" w:eastAsia="Times New Roman" w:hAnsi="Sylfaen" w:cstheme="minorHAnsi"/>
          <w:bCs/>
          <w:iCs/>
          <w:color w:val="000000"/>
        </w:rPr>
        <w:t>.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proofErr w:type="gramStart"/>
      <w:r w:rsidRPr="001B5EC4">
        <w:rPr>
          <w:rFonts w:ascii="Sylfaen" w:eastAsia="Times New Roman" w:hAnsi="Sylfaen" w:cs="Sylfaen"/>
          <w:bCs/>
          <w:iCs/>
          <w:color w:val="000000"/>
        </w:rPr>
        <w:t>მ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>.</w:t>
      </w:r>
      <w:r w:rsidRPr="001B5EC4">
        <w:rPr>
          <w:rFonts w:ascii="Sylfaen" w:eastAsia="Times New Roman" w:hAnsi="Sylfaen" w:cs="Sylfaen"/>
          <w:bCs/>
          <w:iCs/>
          <w:color w:val="000000"/>
        </w:rPr>
        <w:t>შ</w:t>
      </w:r>
      <w:proofErr w:type="spellEnd"/>
      <w:proofErr w:type="gram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.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სახაზინო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ობლიგაციები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- </w:t>
      </w:r>
      <w:r w:rsidR="00645DCC">
        <w:rPr>
          <w:rFonts w:ascii="Sylfaen" w:eastAsia="Times New Roman" w:hAnsi="Sylfaen" w:cstheme="minorHAnsi"/>
          <w:bCs/>
          <w:iCs/>
          <w:color w:val="000000"/>
        </w:rPr>
        <w:t>3 118.0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მლნ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ლარის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ოდენობით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სრულად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წარმოადგენს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="Sylfaen"/>
          <w:bCs/>
          <w:iCs/>
          <w:color w:val="000000"/>
        </w:rPr>
        <w:t>ე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. </w:t>
      </w:r>
      <w:r w:rsidRPr="001B5EC4">
        <w:rPr>
          <w:rFonts w:ascii="Sylfaen" w:eastAsia="Times New Roman" w:hAnsi="Sylfaen" w:cs="Sylfaen"/>
          <w:bCs/>
          <w:iCs/>
          <w:color w:val="000000"/>
        </w:rPr>
        <w:t>წ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>. „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ბენჩმარკ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ბონდებს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“. 2024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წლის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განმავლობაში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გრძელდებოდა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პირველადი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დილერების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საპილოტე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პროგრამა</w:t>
      </w:r>
      <w:proofErr w:type="spellEnd"/>
      <w:r w:rsidR="00F05F4E" w:rsidRPr="001B5EC4">
        <w:rPr>
          <w:rFonts w:ascii="Sylfaen" w:eastAsia="Times New Roman" w:hAnsi="Sylfaen" w:cstheme="minorHAnsi"/>
          <w:bCs/>
          <w:iCs/>
          <w:color w:val="000000"/>
        </w:rPr>
        <w:t xml:space="preserve"> 5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წლის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> </w:t>
      </w:r>
      <w:proofErr w:type="spellStart"/>
      <w:r w:rsidR="00F05F4E" w:rsidRPr="001B5EC4">
        <w:rPr>
          <w:rFonts w:ascii="Sylfaen" w:eastAsia="Times New Roman" w:hAnsi="Sylfaen" w:cs="Sylfaen"/>
          <w:bCs/>
          <w:iCs/>
          <w:color w:val="000000"/>
        </w:rPr>
        <w:t>და</w:t>
      </w:r>
      <w:proofErr w:type="spellEnd"/>
      <w:r w:rsidR="00F05F4E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10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წლის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="00F05F4E" w:rsidRPr="001B5EC4">
        <w:rPr>
          <w:rFonts w:ascii="Sylfaen" w:eastAsia="Times New Roman" w:hAnsi="Sylfaen" w:cs="Sylfaen"/>
          <w:bCs/>
          <w:iCs/>
          <w:color w:val="000000"/>
        </w:rPr>
        <w:t>ვადის</w:t>
      </w:r>
      <w:proofErr w:type="spellEnd"/>
      <w:r w:rsidR="00F05F4E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="00F05F4E" w:rsidRPr="001B5EC4">
        <w:rPr>
          <w:rFonts w:ascii="Sylfaen" w:eastAsia="Times New Roman" w:hAnsi="Sylfaen" w:cs="Sylfaen"/>
          <w:bCs/>
          <w:iCs/>
          <w:color w:val="000000"/>
        </w:rPr>
        <w:t>მქონე</w:t>
      </w:r>
      <w:proofErr w:type="spellEnd"/>
      <w:r w:rsidR="00F05F4E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სახაზინო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ობლიგაციებ</w:t>
      </w:r>
      <w:r w:rsidR="00F05F4E" w:rsidRPr="001B5EC4">
        <w:rPr>
          <w:rFonts w:ascii="Sylfaen" w:eastAsia="Times New Roman" w:hAnsi="Sylfaen" w:cs="Sylfaen"/>
          <w:bCs/>
          <w:iCs/>
          <w:color w:val="000000"/>
        </w:rPr>
        <w:t>ზე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.  </w:t>
      </w:r>
    </w:p>
    <w:p w:rsidR="0053170F" w:rsidRPr="001B5EC4" w:rsidRDefault="0053170F" w:rsidP="0053170F">
      <w:pPr>
        <w:pStyle w:val="ListParagraph"/>
        <w:spacing w:after="0" w:line="259" w:lineRule="auto"/>
        <w:ind w:left="0" w:firstLine="540"/>
        <w:jc w:val="both"/>
        <w:rPr>
          <w:rFonts w:cstheme="minorHAnsi"/>
        </w:rPr>
      </w:pPr>
    </w:p>
    <w:p w:rsidR="0053170F" w:rsidRPr="00272796" w:rsidRDefault="0053170F" w:rsidP="0053170F">
      <w:pPr>
        <w:pStyle w:val="ListParagraph"/>
        <w:tabs>
          <w:tab w:val="left" w:pos="9090"/>
        </w:tabs>
        <w:spacing w:before="240" w:after="0" w:line="240" w:lineRule="auto"/>
        <w:ind w:left="0" w:firstLine="540"/>
        <w:jc w:val="both"/>
        <w:rPr>
          <w:rFonts w:ascii="Sylfaen" w:eastAsia="Times New Roman" w:hAnsi="Sylfaen" w:cstheme="minorHAnsi"/>
          <w:bCs/>
          <w:iCs/>
          <w:color w:val="000000"/>
        </w:rPr>
      </w:pPr>
      <w:bookmarkStart w:id="0" w:name="_GoBack"/>
      <w:r w:rsidRPr="001B5EC4">
        <w:rPr>
          <w:rFonts w:ascii="Sylfaen" w:eastAsia="Times New Roman" w:hAnsi="Sylfaen" w:cstheme="minorHAnsi"/>
          <w:bCs/>
          <w:iCs/>
          <w:color w:val="000000"/>
        </w:rPr>
        <w:lastRenderedPageBreak/>
        <w:t xml:space="preserve">Liability Management Operations (LMO) </w:t>
      </w:r>
      <w:proofErr w:type="spellStart"/>
      <w:r w:rsidRPr="0092729A">
        <w:rPr>
          <w:rFonts w:ascii="Sylfaen" w:eastAsia="Times New Roman" w:hAnsi="Sylfaen" w:cstheme="minorHAnsi"/>
          <w:bCs/>
          <w:iCs/>
          <w:color w:val="000000"/>
        </w:rPr>
        <w:t>ფარგლებში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2023 </w:t>
      </w:r>
      <w:proofErr w:type="spellStart"/>
      <w:r w:rsidRPr="0092729A">
        <w:rPr>
          <w:rFonts w:ascii="Sylfaen" w:eastAsia="Times New Roman" w:hAnsi="Sylfaen" w:cstheme="minorHAnsi"/>
          <w:bCs/>
          <w:iCs/>
          <w:color w:val="000000"/>
        </w:rPr>
        <w:t>წლის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92729A">
        <w:rPr>
          <w:rFonts w:ascii="Sylfaen" w:eastAsia="Times New Roman" w:hAnsi="Sylfaen" w:cstheme="minorHAnsi"/>
          <w:bCs/>
          <w:iCs/>
          <w:color w:val="000000"/>
        </w:rPr>
        <w:t>მეორე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92729A">
        <w:rPr>
          <w:rFonts w:ascii="Sylfaen" w:eastAsia="Times New Roman" w:hAnsi="Sylfaen" w:cstheme="minorHAnsi"/>
          <w:bCs/>
          <w:iCs/>
          <w:color w:val="000000"/>
        </w:rPr>
        <w:t>ნახევრიდან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92729A">
        <w:rPr>
          <w:rFonts w:ascii="Sylfaen" w:eastAsia="Times New Roman" w:hAnsi="Sylfaen" w:cstheme="minorHAnsi"/>
          <w:bCs/>
          <w:iCs/>
          <w:color w:val="000000"/>
        </w:rPr>
        <w:t>ტარდება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92729A">
        <w:rPr>
          <w:rFonts w:ascii="Sylfaen" w:eastAsia="Times New Roman" w:hAnsi="Sylfaen" w:cstheme="minorHAnsi"/>
          <w:bCs/>
          <w:iCs/>
          <w:color w:val="000000"/>
        </w:rPr>
        <w:t>და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2024 </w:t>
      </w:r>
      <w:proofErr w:type="spellStart"/>
      <w:r w:rsidRPr="0092729A">
        <w:rPr>
          <w:rFonts w:ascii="Sylfaen" w:eastAsia="Times New Roman" w:hAnsi="Sylfaen" w:cstheme="minorHAnsi"/>
          <w:bCs/>
          <w:iCs/>
          <w:color w:val="000000"/>
        </w:rPr>
        <w:t>წლის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92729A">
        <w:rPr>
          <w:rFonts w:ascii="Sylfaen" w:eastAsia="Times New Roman" w:hAnsi="Sylfaen" w:cstheme="minorHAnsi"/>
          <w:bCs/>
          <w:iCs/>
          <w:color w:val="000000"/>
        </w:rPr>
        <w:t>განმავლობაში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92729A">
        <w:rPr>
          <w:rFonts w:ascii="Sylfaen" w:eastAsia="Times New Roman" w:hAnsi="Sylfaen" w:cstheme="minorHAnsi"/>
          <w:bCs/>
          <w:iCs/>
          <w:color w:val="000000"/>
        </w:rPr>
        <w:t>რეგულარულად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92729A">
        <w:rPr>
          <w:rFonts w:ascii="Sylfaen" w:eastAsia="Times New Roman" w:hAnsi="Sylfaen" w:cstheme="minorHAnsi"/>
          <w:bCs/>
          <w:iCs/>
          <w:color w:val="000000"/>
        </w:rPr>
        <w:t>გრძელდება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92729A">
        <w:rPr>
          <w:rFonts w:ascii="Sylfaen" w:eastAsia="Times New Roman" w:hAnsi="Sylfaen" w:cstheme="minorHAnsi"/>
          <w:bCs/>
          <w:iCs/>
          <w:color w:val="000000"/>
        </w:rPr>
        <w:t>გამოსყიდვის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(Buy Back) </w:t>
      </w:r>
      <w:proofErr w:type="spellStart"/>
      <w:r w:rsidRPr="0092729A">
        <w:rPr>
          <w:rFonts w:ascii="Sylfaen" w:eastAsia="Times New Roman" w:hAnsi="Sylfaen" w:cstheme="minorHAnsi"/>
          <w:bCs/>
          <w:iCs/>
          <w:color w:val="000000"/>
        </w:rPr>
        <w:t>ოპერაციები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, </w:t>
      </w:r>
      <w:proofErr w:type="spellStart"/>
      <w:r w:rsidRPr="0092729A">
        <w:rPr>
          <w:rFonts w:ascii="Sylfaen" w:eastAsia="Times New Roman" w:hAnsi="Sylfaen" w:cstheme="minorHAnsi"/>
          <w:bCs/>
          <w:iCs/>
          <w:color w:val="000000"/>
        </w:rPr>
        <w:t>ხოლო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2024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წლიდან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გაცვლის</w:t>
      </w:r>
      <w:proofErr w:type="spellEnd"/>
      <w:r w:rsidR="00CC211F"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(Switch)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ოპერაციები</w:t>
      </w:r>
      <w:proofErr w:type="spellEnd"/>
      <w:r w:rsidR="00C41F33" w:rsidRPr="001B5EC4">
        <w:rPr>
          <w:rFonts w:ascii="Sylfaen" w:eastAsia="Times New Roman" w:hAnsi="Sylfaen" w:cstheme="minorHAnsi"/>
          <w:bCs/>
          <w:iCs/>
          <w:color w:val="000000"/>
        </w:rPr>
        <w:t xml:space="preserve">.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საანგარიშო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პერიოდში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განხორციელდა</w:t>
      </w:r>
      <w:proofErr w:type="spellEnd"/>
      <w:r w:rsidR="007E2157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="00272796">
        <w:rPr>
          <w:rFonts w:ascii="Sylfaen" w:eastAsia="Times New Roman" w:hAnsi="Sylfaen" w:cstheme="minorHAnsi"/>
          <w:bCs/>
          <w:iCs/>
          <w:color w:val="000000"/>
        </w:rPr>
        <w:t>10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გამოსყიდვის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ოპერაცია</w:t>
      </w:r>
      <w:proofErr w:type="spellEnd"/>
      <w:r w:rsidR="00F05F4E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="00272796">
        <w:rPr>
          <w:rFonts w:ascii="Sylfaen" w:eastAsia="Times New Roman" w:hAnsi="Sylfaen" w:cstheme="minorHAnsi"/>
          <w:bCs/>
          <w:iCs/>
          <w:color w:val="000000"/>
        </w:rPr>
        <w:t>410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.0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მლნ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ლარის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მოცულობი</w:t>
      </w:r>
      <w:r w:rsidR="00F05F4E" w:rsidRPr="00272796">
        <w:rPr>
          <w:rFonts w:ascii="Sylfaen" w:eastAsia="Times New Roman" w:hAnsi="Sylfaen" w:cstheme="minorHAnsi"/>
          <w:bCs/>
          <w:iCs/>
          <w:color w:val="000000"/>
        </w:rPr>
        <w:t>თ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="00F05F4E" w:rsidRPr="00272796">
        <w:rPr>
          <w:rFonts w:ascii="Sylfaen" w:eastAsia="Times New Roman" w:hAnsi="Sylfaen" w:cstheme="minorHAnsi"/>
          <w:bCs/>
          <w:iCs/>
          <w:color w:val="000000"/>
        </w:rPr>
        <w:t>და</w:t>
      </w:r>
      <w:proofErr w:type="spellEnd"/>
      <w:r w:rsidR="00F05F4E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="005D4BE6" w:rsidRPr="00272796">
        <w:rPr>
          <w:rFonts w:ascii="Sylfaen" w:eastAsia="Times New Roman" w:hAnsi="Sylfaen" w:cstheme="minorHAnsi"/>
          <w:bCs/>
          <w:iCs/>
          <w:color w:val="000000"/>
        </w:rPr>
        <w:t>განთავსდა</w:t>
      </w:r>
      <w:proofErr w:type="spellEnd"/>
      <w:r w:rsidR="005D4BE6"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="00F05F4E" w:rsidRPr="001B5EC4">
        <w:rPr>
          <w:rFonts w:ascii="Sylfaen" w:eastAsia="Times New Roman" w:hAnsi="Sylfaen" w:cstheme="minorHAnsi"/>
          <w:bCs/>
          <w:iCs/>
          <w:color w:val="000000"/>
        </w:rPr>
        <w:t>3</w:t>
      </w:r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გაცვლის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ოპერაცი</w:t>
      </w:r>
      <w:r w:rsidR="00F05F4E" w:rsidRPr="00272796">
        <w:rPr>
          <w:rFonts w:ascii="Sylfaen" w:eastAsia="Times New Roman" w:hAnsi="Sylfaen" w:cstheme="minorHAnsi"/>
          <w:bCs/>
          <w:iCs/>
          <w:color w:val="000000"/>
        </w:rPr>
        <w:t>ა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საერთო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მოცულობით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149.5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მლნ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ლარი</w:t>
      </w:r>
      <w:proofErr w:type="spellEnd"/>
      <w:r w:rsidRPr="001B5EC4">
        <w:rPr>
          <w:rFonts w:ascii="Sylfaen" w:eastAsia="Times New Roman" w:hAnsi="Sylfaen" w:cstheme="minorHAnsi"/>
          <w:bCs/>
          <w:iCs/>
          <w:color w:val="000000"/>
        </w:rPr>
        <w:t>.</w:t>
      </w:r>
      <w:r w:rsidR="008B25CF"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</w:p>
    <w:bookmarkEnd w:id="0"/>
    <w:p w:rsidR="00B232D4" w:rsidRPr="00272796" w:rsidRDefault="00396821" w:rsidP="00163155">
      <w:pPr>
        <w:pStyle w:val="ListParagraph"/>
        <w:tabs>
          <w:tab w:val="left" w:pos="9090"/>
        </w:tabs>
        <w:spacing w:before="240" w:after="0" w:line="240" w:lineRule="auto"/>
        <w:ind w:left="0" w:firstLine="567"/>
        <w:jc w:val="both"/>
        <w:rPr>
          <w:rFonts w:ascii="Sylfaen" w:eastAsia="Times New Roman" w:hAnsi="Sylfaen" w:cstheme="minorHAnsi"/>
          <w:bCs/>
          <w:iCs/>
          <w:color w:val="000000"/>
        </w:rPr>
      </w:pP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ფასიანი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ქაღალდების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გამოშვების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შედეგად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მთავრობის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საშინაო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ვალის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ნაშთმა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202</w:t>
      </w:r>
      <w:r w:rsidR="00577983" w:rsidRPr="00272796">
        <w:rPr>
          <w:rFonts w:ascii="Sylfaen" w:eastAsia="Times New Roman" w:hAnsi="Sylfaen" w:cstheme="minorHAnsi"/>
          <w:bCs/>
          <w:iCs/>
          <w:color w:val="000000"/>
        </w:rPr>
        <w:t>4</w:t>
      </w:r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წლის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="00272796" w:rsidRPr="00272796">
        <w:rPr>
          <w:rFonts w:ascii="Sylfaen" w:eastAsia="Times New Roman" w:hAnsi="Sylfaen" w:cstheme="minorHAnsi"/>
          <w:bCs/>
          <w:iCs/>
          <w:color w:val="000000"/>
        </w:rPr>
        <w:t>31</w:t>
      </w:r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="00272796" w:rsidRPr="00272796">
        <w:rPr>
          <w:rFonts w:ascii="Sylfaen" w:eastAsia="Times New Roman" w:hAnsi="Sylfaen" w:cstheme="minorHAnsi"/>
          <w:bCs/>
          <w:iCs/>
          <w:color w:val="000000"/>
        </w:rPr>
        <w:t>დეკემბრის</w:t>
      </w:r>
      <w:proofErr w:type="spellEnd"/>
      <w:r w:rsidR="005043A4"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მდგომარეობით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შეადგინა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="00272796" w:rsidRPr="00272796">
        <w:rPr>
          <w:rFonts w:ascii="Sylfaen" w:eastAsia="Times New Roman" w:hAnsi="Sylfaen" w:cstheme="minorHAnsi"/>
          <w:bCs/>
          <w:iCs/>
          <w:color w:val="000000"/>
        </w:rPr>
        <w:t>10 048.0</w:t>
      </w:r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მლნ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ლარი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(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ფასიანი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ქაღალდების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დაუფარავი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მოცულობა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ნომინალებში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- </w:t>
      </w:r>
      <w:r w:rsidR="00272796" w:rsidRPr="0092729A">
        <w:rPr>
          <w:rFonts w:ascii="Sylfaen" w:eastAsia="Times New Roman" w:hAnsi="Sylfaen" w:cstheme="minorHAnsi"/>
          <w:bCs/>
          <w:iCs/>
          <w:color w:val="000000"/>
        </w:rPr>
        <w:t>9 866.2</w:t>
      </w:r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მლნ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ლარი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და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საბიუჯეტო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ორგანიზაციების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სესხის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სახით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არსებულ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ნაშთი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- </w:t>
      </w:r>
      <w:r w:rsidR="00272796" w:rsidRPr="0092729A">
        <w:rPr>
          <w:rFonts w:ascii="Sylfaen" w:eastAsia="Times New Roman" w:hAnsi="Sylfaen" w:cstheme="minorHAnsi"/>
          <w:bCs/>
          <w:iCs/>
          <w:color w:val="000000"/>
        </w:rPr>
        <w:t>33.2</w:t>
      </w:r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მლნ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ლარი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),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აქედან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="008C4B61" w:rsidRPr="00272796">
        <w:rPr>
          <w:rFonts w:ascii="Sylfaen" w:eastAsia="Times New Roman" w:hAnsi="Sylfaen" w:cstheme="minorHAnsi"/>
          <w:bCs/>
          <w:iCs/>
          <w:color w:val="000000"/>
        </w:rPr>
        <w:t>9</w:t>
      </w:r>
      <w:r w:rsidR="00272796">
        <w:rPr>
          <w:rFonts w:ascii="Sylfaen" w:eastAsia="Times New Roman" w:hAnsi="Sylfaen" w:cstheme="minorHAnsi"/>
          <w:bCs/>
          <w:iCs/>
          <w:color w:val="000000"/>
        </w:rPr>
        <w:t> </w:t>
      </w:r>
      <w:r w:rsidR="00272796" w:rsidRPr="0092729A">
        <w:rPr>
          <w:rFonts w:ascii="Sylfaen" w:eastAsia="Times New Roman" w:hAnsi="Sylfaen" w:cstheme="minorHAnsi"/>
          <w:bCs/>
          <w:iCs/>
          <w:color w:val="000000"/>
        </w:rPr>
        <w:t>822.</w:t>
      </w:r>
      <w:r w:rsidR="00272796">
        <w:rPr>
          <w:rFonts w:ascii="Sylfaen" w:eastAsia="Times New Roman" w:hAnsi="Sylfaen" w:cstheme="minorHAnsi"/>
          <w:bCs/>
          <w:iCs/>
          <w:color w:val="000000"/>
        </w:rPr>
        <w:t>0</w:t>
      </w:r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მლნ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ლარი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წარმოადგენს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ნაშთს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სახაზინო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ვალდებულებების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და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ობლიგაციების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ნაწილში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, </w:t>
      </w:r>
      <w:r w:rsidR="00272796" w:rsidRPr="0092729A">
        <w:rPr>
          <w:rFonts w:ascii="Sylfaen" w:eastAsia="Times New Roman" w:hAnsi="Sylfaen" w:cstheme="minorHAnsi"/>
          <w:bCs/>
          <w:iCs/>
          <w:color w:val="000000"/>
        </w:rPr>
        <w:t>192</w:t>
      </w:r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.8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მლნ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ლარი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-</w:t>
      </w:r>
      <w:r w:rsidR="00A0628F"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="008664C6" w:rsidRPr="00272796">
        <w:rPr>
          <w:rFonts w:ascii="Sylfaen" w:eastAsia="Times New Roman" w:hAnsi="Sylfaen" w:cstheme="minorHAnsi"/>
          <w:bCs/>
          <w:iCs/>
          <w:color w:val="000000"/>
        </w:rPr>
        <w:t>„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ობლიგაცია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სებ-სთვის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და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ღია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ბაზრის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ოპერაციებისათვის</w:t>
      </w:r>
      <w:proofErr w:type="spellEnd"/>
      <w:r w:rsidR="008664C6" w:rsidRPr="00272796">
        <w:rPr>
          <w:rFonts w:ascii="Sylfaen" w:eastAsia="Times New Roman" w:hAnsi="Sylfaen" w:cstheme="minorHAnsi"/>
          <w:bCs/>
          <w:iCs/>
          <w:color w:val="000000"/>
        </w:rPr>
        <w:t>“</w:t>
      </w:r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ნაწილში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და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საბიუჯეტო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ორგანიზაციების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სესხის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სახით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არსებულ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ნაშთი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- </w:t>
      </w:r>
      <w:r w:rsidR="00272796" w:rsidRPr="0092729A">
        <w:rPr>
          <w:rFonts w:ascii="Sylfaen" w:eastAsia="Times New Roman" w:hAnsi="Sylfaen" w:cstheme="minorHAnsi"/>
          <w:bCs/>
          <w:iCs/>
          <w:color w:val="000000"/>
        </w:rPr>
        <w:t>33.2</w:t>
      </w:r>
      <w:r w:rsidR="00C777F9"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მლნ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272796">
        <w:rPr>
          <w:rFonts w:ascii="Sylfaen" w:eastAsia="Times New Roman" w:hAnsi="Sylfaen" w:cstheme="minorHAnsi"/>
          <w:bCs/>
          <w:iCs/>
          <w:color w:val="000000"/>
        </w:rPr>
        <w:t>ლარი</w:t>
      </w:r>
      <w:proofErr w:type="spellEnd"/>
      <w:r w:rsidRPr="00272796">
        <w:rPr>
          <w:rFonts w:ascii="Sylfaen" w:eastAsia="Times New Roman" w:hAnsi="Sylfaen" w:cstheme="minorHAnsi"/>
          <w:bCs/>
          <w:iCs/>
          <w:color w:val="000000"/>
        </w:rPr>
        <w:t>.</w:t>
      </w:r>
    </w:p>
    <w:p w:rsidR="00FD19A9" w:rsidRPr="0092729A" w:rsidRDefault="00FD19A9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eastAsia="Times New Roman" w:hAnsi="Sylfaen" w:cstheme="minorHAnsi"/>
          <w:bCs/>
          <w:iCs/>
          <w:color w:val="000000"/>
        </w:rPr>
      </w:pPr>
    </w:p>
    <w:p w:rsidR="00396821" w:rsidRPr="001B5EC4" w:rsidRDefault="00396821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cstheme="minorHAnsi"/>
          <w:b/>
          <w:sz w:val="20"/>
          <w:szCs w:val="20"/>
          <w:shd w:val="clear" w:color="auto" w:fill="FFFFFF"/>
          <w:lang w:val="ka-GE"/>
        </w:rPr>
      </w:pPr>
      <w:r w:rsidRPr="001B5EC4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ფასიანი</w:t>
      </w:r>
      <w:r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ქაღალდების</w:t>
      </w:r>
      <w:r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დაუფარავი</w:t>
      </w:r>
      <w:r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მოცულობა</w:t>
      </w:r>
      <w:r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ნომინალებში</w:t>
      </w:r>
      <w:r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ვადის</w:t>
      </w:r>
      <w:r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და</w:t>
      </w:r>
      <w:r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ტიპის</w:t>
      </w:r>
      <w:r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მიხედვით</w:t>
      </w:r>
      <w:r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და</w:t>
      </w:r>
      <w:r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საბიუჯეტო</w:t>
      </w:r>
      <w:r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ორგანიზაციების</w:t>
      </w:r>
      <w:r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სესხის</w:t>
      </w:r>
      <w:r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სახით</w:t>
      </w:r>
      <w:r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არსებული</w:t>
      </w:r>
      <w:r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ვალის</w:t>
      </w:r>
      <w:r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Pr="001B5EC4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ნაშთი</w:t>
      </w:r>
      <w:r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</w:p>
    <w:p w:rsidR="00396821" w:rsidRPr="001B5EC4" w:rsidRDefault="00B4541C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cstheme="minorHAnsi"/>
          <w:b/>
          <w:sz w:val="20"/>
          <w:szCs w:val="20"/>
          <w:shd w:val="clear" w:color="auto" w:fill="FFFFFF"/>
          <w:lang w:val="ka-GE"/>
        </w:rPr>
      </w:pPr>
      <w:r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>202</w:t>
      </w:r>
      <w:r w:rsidR="00577983"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>4</w:t>
      </w:r>
      <w:r w:rsidR="00396821"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="00396821" w:rsidRPr="00F0080B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წლის</w:t>
      </w:r>
      <w:r w:rsidR="00396821"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="00F0080B" w:rsidRPr="00F0080B">
        <w:rPr>
          <w:rFonts w:cstheme="minorHAnsi"/>
          <w:b/>
          <w:sz w:val="20"/>
          <w:szCs w:val="20"/>
          <w:shd w:val="clear" w:color="auto" w:fill="FFFFFF"/>
          <w:lang w:val="ka-GE"/>
        </w:rPr>
        <w:t>31</w:t>
      </w:r>
      <w:r w:rsidR="00EB315F"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="00F0080B" w:rsidRPr="00F0080B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დეკემბრის</w:t>
      </w:r>
      <w:r w:rsidR="00EB315F" w:rsidRPr="001B5EC4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="00396821" w:rsidRPr="001B5EC4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მდგომარეობით</w:t>
      </w:r>
    </w:p>
    <w:p w:rsidR="00396821" w:rsidRPr="001B5EC4" w:rsidRDefault="00F0080B" w:rsidP="00F0080B">
      <w:pPr>
        <w:tabs>
          <w:tab w:val="left" w:pos="0"/>
          <w:tab w:val="left" w:pos="9180"/>
        </w:tabs>
        <w:spacing w:after="0" w:line="240" w:lineRule="auto"/>
        <w:ind w:left="288" w:right="630" w:firstLine="720"/>
        <w:jc w:val="right"/>
        <w:rPr>
          <w:rFonts w:cstheme="minorHAnsi"/>
          <w:b/>
          <w:i/>
          <w:noProof/>
          <w:color w:val="000000"/>
          <w:sz w:val="18"/>
          <w:szCs w:val="18"/>
          <w:lang w:val="ka-GE"/>
        </w:rPr>
      </w:pPr>
      <w:r>
        <w:rPr>
          <w:rFonts w:ascii="Sylfaen" w:hAnsi="Sylfaen" w:cs="Sylfaen"/>
          <w:b/>
          <w:i/>
          <w:noProof/>
          <w:color w:val="000000"/>
          <w:sz w:val="18"/>
          <w:szCs w:val="18"/>
          <w:lang w:val="ka-GE"/>
        </w:rPr>
        <w:t xml:space="preserve"> </w:t>
      </w:r>
      <w:r w:rsidR="00396821" w:rsidRPr="001B5EC4">
        <w:rPr>
          <w:rFonts w:ascii="Sylfaen" w:hAnsi="Sylfaen" w:cs="Sylfaen"/>
          <w:b/>
          <w:i/>
          <w:noProof/>
          <w:color w:val="000000"/>
          <w:sz w:val="18"/>
          <w:szCs w:val="18"/>
          <w:lang w:val="ka-GE"/>
        </w:rPr>
        <w:t>ათასი</w:t>
      </w:r>
      <w:r w:rsidR="00396821" w:rsidRPr="001B5EC4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 xml:space="preserve"> </w:t>
      </w:r>
      <w:r w:rsidR="00396821" w:rsidRPr="001B5EC4">
        <w:rPr>
          <w:rFonts w:ascii="Sylfaen" w:hAnsi="Sylfaen" w:cs="Sylfaen"/>
          <w:b/>
          <w:i/>
          <w:noProof/>
          <w:color w:val="000000"/>
          <w:sz w:val="18"/>
          <w:szCs w:val="18"/>
          <w:lang w:val="ka-GE"/>
        </w:rPr>
        <w:t>ლარი</w:t>
      </w:r>
    </w:p>
    <w:tbl>
      <w:tblPr>
        <w:tblW w:w="9535" w:type="dxa"/>
        <w:tblInd w:w="279" w:type="dxa"/>
        <w:tblLook w:val="04A0" w:firstRow="1" w:lastRow="0" w:firstColumn="1" w:lastColumn="0" w:noHBand="0" w:noVBand="1"/>
      </w:tblPr>
      <w:tblGrid>
        <w:gridCol w:w="6880"/>
        <w:gridCol w:w="2655"/>
      </w:tblGrid>
      <w:tr w:rsidR="0001774D" w:rsidRPr="001B5EC4" w:rsidTr="0061402D">
        <w:trPr>
          <w:trHeight w:val="480"/>
        </w:trPr>
        <w:tc>
          <w:tcPr>
            <w:tcW w:w="688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1B5EC4" w:rsidRDefault="0001774D" w:rsidP="0001774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265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F0080B" w:rsidRDefault="008C4B61" w:rsidP="00F008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0080B">
              <w:rPr>
                <w:rFonts w:eastAsia="Times New Roman" w:cstheme="minorHAnsi"/>
                <w:b/>
                <w:bCs/>
                <w:sz w:val="20"/>
                <w:szCs w:val="20"/>
              </w:rPr>
              <w:t>9</w:t>
            </w:r>
            <w:r w:rsidR="0001774D" w:rsidRPr="00F0080B">
              <w:rPr>
                <w:rFonts w:eastAsia="Times New Roman" w:cstheme="minorHAnsi"/>
                <w:b/>
                <w:bCs/>
                <w:sz w:val="20"/>
                <w:szCs w:val="20"/>
              </w:rPr>
              <w:t>,</w:t>
            </w:r>
            <w:r w:rsidR="00F0080B" w:rsidRPr="00F0080B">
              <w:rPr>
                <w:rFonts w:eastAsia="Times New Roman" w:cstheme="minorHAnsi"/>
                <w:b/>
                <w:bCs/>
                <w:sz w:val="20"/>
                <w:szCs w:val="20"/>
              </w:rPr>
              <w:t>899</w:t>
            </w:r>
            <w:r w:rsidR="0001774D" w:rsidRPr="00F0080B">
              <w:rPr>
                <w:rFonts w:eastAsia="Times New Roman" w:cstheme="minorHAnsi"/>
                <w:b/>
                <w:bCs/>
                <w:sz w:val="20"/>
                <w:szCs w:val="20"/>
              </w:rPr>
              <w:t>,</w:t>
            </w:r>
            <w:r w:rsidR="00F0080B" w:rsidRPr="00F0080B">
              <w:rPr>
                <w:rFonts w:eastAsia="Times New Roman" w:cstheme="minorHAnsi"/>
                <w:b/>
                <w:bCs/>
                <w:sz w:val="20"/>
                <w:szCs w:val="20"/>
              </w:rPr>
              <w:t>417</w:t>
            </w:r>
            <w:r w:rsidR="0001774D" w:rsidRPr="00F0080B">
              <w:rPr>
                <w:rFonts w:eastAsia="Times New Roman" w:cstheme="minorHAnsi"/>
                <w:b/>
                <w:bCs/>
                <w:sz w:val="20"/>
                <w:szCs w:val="20"/>
              </w:rPr>
              <w:t>.</w:t>
            </w:r>
            <w:r w:rsidR="00F0080B" w:rsidRPr="00F0080B">
              <w:rPr>
                <w:rFonts w:eastAsia="Times New Roman" w:cstheme="minorHAnsi"/>
                <w:b/>
                <w:bCs/>
                <w:sz w:val="20"/>
                <w:szCs w:val="20"/>
              </w:rPr>
              <w:t>7</w:t>
            </w:r>
          </w:p>
        </w:tc>
      </w:tr>
      <w:tr w:rsidR="0001774D" w:rsidRPr="001B5EC4" w:rsidTr="0061402D">
        <w:trPr>
          <w:trHeight w:val="435"/>
        </w:trPr>
        <w:tc>
          <w:tcPr>
            <w:tcW w:w="68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1B5EC4" w:rsidRDefault="0001774D" w:rsidP="0001774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სახაზინო</w:t>
            </w:r>
            <w:proofErr w:type="spellEnd"/>
            <w:r w:rsidRPr="001B5EC4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ფასიანი</w:t>
            </w:r>
            <w:proofErr w:type="spellEnd"/>
            <w:r w:rsidRPr="001B5EC4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ქაღალდები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1B5EC4" w:rsidRDefault="008C4B61" w:rsidP="00F0080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1B5EC4">
              <w:rPr>
                <w:rFonts w:eastAsia="Times New Roman" w:cstheme="minorHAnsi"/>
                <w:b/>
                <w:bCs/>
                <w:sz w:val="18"/>
                <w:szCs w:val="18"/>
              </w:rPr>
              <w:t>9</w:t>
            </w:r>
            <w:r w:rsidR="0001774D" w:rsidRPr="001B5EC4">
              <w:rPr>
                <w:rFonts w:eastAsia="Times New Roman" w:cstheme="minorHAnsi"/>
                <w:b/>
                <w:bCs/>
                <w:sz w:val="18"/>
                <w:szCs w:val="18"/>
              </w:rPr>
              <w:t>,</w:t>
            </w:r>
            <w:r w:rsidR="00F0080B" w:rsidRPr="00F0080B">
              <w:rPr>
                <w:rFonts w:eastAsia="Times New Roman" w:cstheme="minorHAnsi"/>
                <w:b/>
                <w:bCs/>
                <w:sz w:val="18"/>
                <w:szCs w:val="18"/>
              </w:rPr>
              <w:t>673</w:t>
            </w:r>
            <w:r w:rsidR="0001774D" w:rsidRPr="001B5EC4">
              <w:rPr>
                <w:rFonts w:eastAsia="Times New Roman" w:cstheme="minorHAnsi"/>
                <w:b/>
                <w:bCs/>
                <w:sz w:val="18"/>
                <w:szCs w:val="18"/>
              </w:rPr>
              <w:t>,</w:t>
            </w:r>
            <w:r w:rsidR="00F0080B" w:rsidRPr="00F0080B">
              <w:rPr>
                <w:rFonts w:eastAsia="Times New Roman" w:cstheme="minorHAnsi"/>
                <w:b/>
                <w:bCs/>
                <w:sz w:val="18"/>
                <w:szCs w:val="18"/>
              </w:rPr>
              <w:t>383</w:t>
            </w:r>
            <w:r w:rsidR="0001774D" w:rsidRPr="001B5EC4">
              <w:rPr>
                <w:rFonts w:eastAsia="Times New Roman" w:cstheme="minorHAnsi"/>
                <w:b/>
                <w:bCs/>
                <w:sz w:val="18"/>
                <w:szCs w:val="18"/>
              </w:rPr>
              <w:t>.0</w:t>
            </w:r>
          </w:p>
        </w:tc>
      </w:tr>
      <w:tr w:rsidR="0001774D" w:rsidRPr="001B5EC4" w:rsidTr="0061402D">
        <w:trPr>
          <w:trHeight w:val="375"/>
        </w:trPr>
        <w:tc>
          <w:tcPr>
            <w:tcW w:w="68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1B5EC4" w:rsidRDefault="0001774D" w:rsidP="000177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sz w:val="18"/>
                <w:szCs w:val="18"/>
              </w:rPr>
              <w:t>სახაზინო</w:t>
            </w:r>
            <w:proofErr w:type="spellEnd"/>
            <w:r w:rsidRPr="001B5EC4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sz w:val="18"/>
                <w:szCs w:val="18"/>
              </w:rPr>
              <w:t>ვალდებულებები</w:t>
            </w:r>
            <w:proofErr w:type="spellEnd"/>
            <w:r w:rsidRPr="001B5EC4">
              <w:rPr>
                <w:rFonts w:eastAsia="Times New Roman" w:cstheme="minorHAnsi"/>
                <w:sz w:val="18"/>
                <w:szCs w:val="18"/>
              </w:rPr>
              <w:t xml:space="preserve"> (1 </w:t>
            </w:r>
            <w:proofErr w:type="spellStart"/>
            <w:r w:rsidRPr="001B5EC4">
              <w:rPr>
                <w:rFonts w:ascii="Sylfaen" w:eastAsia="Times New Roman" w:hAnsi="Sylfaen" w:cs="Sylfaen"/>
                <w:sz w:val="18"/>
                <w:szCs w:val="18"/>
              </w:rPr>
              <w:t>წლამდე</w:t>
            </w:r>
            <w:proofErr w:type="spellEnd"/>
            <w:r w:rsidRPr="001B5EC4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sz w:val="18"/>
                <w:szCs w:val="18"/>
              </w:rPr>
              <w:t>ვადის</w:t>
            </w:r>
            <w:proofErr w:type="spellEnd"/>
            <w:r w:rsidRPr="001B5EC4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sz w:val="18"/>
                <w:szCs w:val="18"/>
              </w:rPr>
              <w:t>მქონე</w:t>
            </w:r>
            <w:proofErr w:type="spellEnd"/>
            <w:r w:rsidRPr="001B5EC4">
              <w:rPr>
                <w:rFonts w:eastAsia="Times New Roman" w:cstheme="minorHAnsi"/>
                <w:sz w:val="18"/>
                <w:szCs w:val="18"/>
              </w:rPr>
              <w:t>)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hideMark/>
          </w:tcPr>
          <w:p w:rsidR="0001774D" w:rsidRPr="001B5EC4" w:rsidRDefault="008C4B61" w:rsidP="0001774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sz w:val="18"/>
                <w:szCs w:val="18"/>
              </w:rPr>
              <w:t>36</w:t>
            </w:r>
            <w:r w:rsidR="0001774D" w:rsidRPr="001B5EC4">
              <w:rPr>
                <w:rFonts w:eastAsia="Times New Roman" w:cstheme="minorHAnsi"/>
                <w:sz w:val="18"/>
                <w:szCs w:val="18"/>
              </w:rPr>
              <w:t>0,000.0</w:t>
            </w:r>
          </w:p>
        </w:tc>
      </w:tr>
      <w:tr w:rsidR="0001774D" w:rsidRPr="001B5EC4" w:rsidTr="0061402D">
        <w:trPr>
          <w:trHeight w:val="375"/>
        </w:trPr>
        <w:tc>
          <w:tcPr>
            <w:tcW w:w="68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1B5EC4" w:rsidRDefault="0001774D" w:rsidP="000177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sz w:val="18"/>
                <w:szCs w:val="18"/>
              </w:rPr>
              <w:t>სახაზინო</w:t>
            </w:r>
            <w:proofErr w:type="spellEnd"/>
            <w:r w:rsidRPr="001B5EC4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sz w:val="18"/>
                <w:szCs w:val="18"/>
              </w:rPr>
              <w:t>ობლიგაციები</w:t>
            </w:r>
            <w:proofErr w:type="spellEnd"/>
            <w:r w:rsidRPr="001B5EC4">
              <w:rPr>
                <w:rFonts w:eastAsia="Times New Roman" w:cstheme="minorHAnsi"/>
                <w:sz w:val="18"/>
                <w:szCs w:val="18"/>
              </w:rPr>
              <w:t xml:space="preserve"> (1 </w:t>
            </w:r>
            <w:proofErr w:type="spellStart"/>
            <w:r w:rsidRPr="001B5EC4">
              <w:rPr>
                <w:rFonts w:ascii="Sylfaen" w:eastAsia="Times New Roman" w:hAnsi="Sylfaen" w:cs="Sylfaen"/>
                <w:sz w:val="18"/>
                <w:szCs w:val="18"/>
              </w:rPr>
              <w:t>წელზე</w:t>
            </w:r>
            <w:proofErr w:type="spellEnd"/>
            <w:r w:rsidRPr="001B5EC4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sz w:val="18"/>
                <w:szCs w:val="18"/>
              </w:rPr>
              <w:t>მეტი</w:t>
            </w:r>
            <w:proofErr w:type="spellEnd"/>
            <w:r w:rsidRPr="001B5EC4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sz w:val="18"/>
                <w:szCs w:val="18"/>
              </w:rPr>
              <w:t>ვადის</w:t>
            </w:r>
            <w:proofErr w:type="spellEnd"/>
            <w:r w:rsidRPr="001B5EC4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sz w:val="18"/>
                <w:szCs w:val="18"/>
              </w:rPr>
              <w:t>მქონე</w:t>
            </w:r>
            <w:proofErr w:type="spellEnd"/>
            <w:r w:rsidRPr="001B5EC4">
              <w:rPr>
                <w:rFonts w:eastAsia="Times New Roman" w:cstheme="minorHAnsi"/>
                <w:sz w:val="18"/>
                <w:szCs w:val="18"/>
              </w:rPr>
              <w:t>)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F0080B" w:rsidRDefault="00F0080B" w:rsidP="008C4B61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F0080B">
              <w:rPr>
                <w:rFonts w:eastAsia="Times New Roman" w:cstheme="minorHAnsi"/>
                <w:sz w:val="18"/>
                <w:szCs w:val="18"/>
              </w:rPr>
              <w:t>9,313,383.0</w:t>
            </w:r>
          </w:p>
        </w:tc>
      </w:tr>
      <w:tr w:rsidR="0001774D" w:rsidRPr="001B5EC4" w:rsidTr="0061402D">
        <w:trPr>
          <w:trHeight w:val="435"/>
        </w:trPr>
        <w:tc>
          <w:tcPr>
            <w:tcW w:w="68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1B5EC4" w:rsidRDefault="0001774D" w:rsidP="0001774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სხვა</w:t>
            </w:r>
            <w:proofErr w:type="spellEnd"/>
            <w:r w:rsidRPr="001B5EC4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ფასიანი</w:t>
            </w:r>
            <w:proofErr w:type="spellEnd"/>
            <w:r w:rsidRPr="001B5EC4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ქაღალდები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1B5EC4" w:rsidRDefault="00F0080B" w:rsidP="0001774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F0080B">
              <w:rPr>
                <w:rFonts w:eastAsia="Times New Roman" w:cstheme="minorHAnsi"/>
                <w:b/>
                <w:bCs/>
                <w:sz w:val="18"/>
                <w:szCs w:val="18"/>
              </w:rPr>
              <w:t>192</w:t>
            </w:r>
            <w:r w:rsidR="0001774D" w:rsidRPr="001B5EC4">
              <w:rPr>
                <w:rFonts w:eastAsia="Times New Roman" w:cstheme="minorHAnsi"/>
                <w:b/>
                <w:bCs/>
                <w:sz w:val="18"/>
                <w:szCs w:val="18"/>
              </w:rPr>
              <w:t>,846.0</w:t>
            </w:r>
          </w:p>
        </w:tc>
      </w:tr>
      <w:tr w:rsidR="0001774D" w:rsidRPr="001B5EC4" w:rsidTr="0061402D">
        <w:trPr>
          <w:trHeight w:val="375"/>
        </w:trPr>
        <w:tc>
          <w:tcPr>
            <w:tcW w:w="68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1B5EC4" w:rsidRDefault="0001774D" w:rsidP="000177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sz w:val="18"/>
                <w:szCs w:val="18"/>
              </w:rPr>
              <w:t>ობლიგაცია</w:t>
            </w:r>
            <w:proofErr w:type="spellEnd"/>
            <w:r w:rsidRPr="001B5EC4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sz w:val="18"/>
                <w:szCs w:val="18"/>
              </w:rPr>
              <w:t>სებ</w:t>
            </w:r>
            <w:r w:rsidRPr="001B5EC4">
              <w:rPr>
                <w:rFonts w:eastAsia="Times New Roman" w:cstheme="minorHAnsi"/>
                <w:sz w:val="18"/>
                <w:szCs w:val="18"/>
              </w:rPr>
              <w:t>-</w:t>
            </w:r>
            <w:r w:rsidRPr="001B5EC4">
              <w:rPr>
                <w:rFonts w:ascii="Sylfaen" w:eastAsia="Times New Roman" w:hAnsi="Sylfaen" w:cs="Sylfaen"/>
                <w:sz w:val="18"/>
                <w:szCs w:val="18"/>
              </w:rPr>
              <w:t>ისთვის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1B5EC4" w:rsidRDefault="0001774D" w:rsidP="0001774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1B5EC4">
              <w:rPr>
                <w:rFonts w:eastAsia="Times New Roman" w:cstheme="minorHAnsi"/>
                <w:sz w:val="18"/>
                <w:szCs w:val="18"/>
              </w:rPr>
              <w:t>40,846.0</w:t>
            </w:r>
          </w:p>
        </w:tc>
      </w:tr>
      <w:tr w:rsidR="0001774D" w:rsidRPr="001B5EC4" w:rsidTr="0061402D">
        <w:trPr>
          <w:trHeight w:val="375"/>
        </w:trPr>
        <w:tc>
          <w:tcPr>
            <w:tcW w:w="68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1B5EC4" w:rsidRDefault="0001774D" w:rsidP="0001774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sz w:val="18"/>
                <w:szCs w:val="18"/>
              </w:rPr>
              <w:t>ობლიგაციები</w:t>
            </w:r>
            <w:proofErr w:type="spellEnd"/>
            <w:r w:rsidRPr="001B5EC4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sz w:val="18"/>
                <w:szCs w:val="18"/>
              </w:rPr>
              <w:t>ღია</w:t>
            </w:r>
            <w:proofErr w:type="spellEnd"/>
            <w:r w:rsidRPr="001B5EC4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sz w:val="18"/>
                <w:szCs w:val="18"/>
              </w:rPr>
              <w:t>ბაზრის</w:t>
            </w:r>
            <w:proofErr w:type="spellEnd"/>
            <w:r w:rsidRPr="001B5EC4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sz w:val="18"/>
                <w:szCs w:val="18"/>
              </w:rPr>
              <w:t>ოპერაციებისთვის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1B5EC4" w:rsidRDefault="00F0080B" w:rsidP="0001774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</w:rPr>
            </w:pPr>
            <w:r w:rsidRPr="00F0080B">
              <w:rPr>
                <w:rFonts w:eastAsia="Times New Roman" w:cstheme="minorHAnsi"/>
                <w:sz w:val="18"/>
                <w:szCs w:val="18"/>
              </w:rPr>
              <w:t>152</w:t>
            </w:r>
            <w:r w:rsidR="0001774D" w:rsidRPr="001B5EC4">
              <w:rPr>
                <w:rFonts w:eastAsia="Times New Roman" w:cstheme="minorHAnsi"/>
                <w:sz w:val="18"/>
                <w:szCs w:val="18"/>
              </w:rPr>
              <w:t>,000.0</w:t>
            </w:r>
          </w:p>
        </w:tc>
      </w:tr>
      <w:tr w:rsidR="0001774D" w:rsidRPr="001B5EC4" w:rsidTr="0061402D">
        <w:trPr>
          <w:trHeight w:val="495"/>
        </w:trPr>
        <w:tc>
          <w:tcPr>
            <w:tcW w:w="68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1B5EC4" w:rsidRDefault="0001774D" w:rsidP="0001774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საბიუჯეტო</w:t>
            </w:r>
            <w:proofErr w:type="spellEnd"/>
            <w:r w:rsidRPr="001B5EC4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ორგანიზაციების</w:t>
            </w:r>
            <w:proofErr w:type="spellEnd"/>
            <w:r w:rsidRPr="001B5EC4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სესხის</w:t>
            </w:r>
            <w:proofErr w:type="spellEnd"/>
            <w:r w:rsidRPr="001B5EC4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სახით</w:t>
            </w:r>
            <w:proofErr w:type="spellEnd"/>
            <w:r w:rsidRPr="001B5EC4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არსებული</w:t>
            </w:r>
            <w:proofErr w:type="spellEnd"/>
            <w:r w:rsidRPr="001B5EC4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ვალი</w:t>
            </w:r>
            <w:proofErr w:type="spellEnd"/>
            <w:r w:rsidRPr="001B5EC4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*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F0080B" w:rsidRDefault="00F0080B" w:rsidP="008C4B6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F0080B">
              <w:rPr>
                <w:rFonts w:eastAsia="Times New Roman" w:cstheme="minorHAnsi"/>
                <w:b/>
                <w:bCs/>
                <w:sz w:val="18"/>
                <w:szCs w:val="18"/>
              </w:rPr>
              <w:t>33,188.7</w:t>
            </w:r>
          </w:p>
        </w:tc>
      </w:tr>
      <w:tr w:rsidR="0001774D" w:rsidRPr="001B5EC4" w:rsidTr="0061402D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1B5EC4" w:rsidRDefault="0001774D" w:rsidP="0001774D">
            <w:pPr>
              <w:spacing w:after="0" w:line="240" w:lineRule="auto"/>
              <w:ind w:firstLineChars="200" w:firstLine="360"/>
              <w:rPr>
                <w:rFonts w:eastAsia="Times New Roman" w:cstheme="minorHAnsi"/>
                <w:i/>
                <w:iCs/>
                <w:sz w:val="18"/>
                <w:szCs w:val="18"/>
              </w:rPr>
            </w:pPr>
            <w:proofErr w:type="spellStart"/>
            <w:r w:rsidRPr="001B5EC4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მ</w:t>
            </w:r>
            <w:r w:rsidRPr="001B5EC4">
              <w:rPr>
                <w:rFonts w:eastAsia="Times New Roman" w:cstheme="minorHAnsi"/>
                <w:i/>
                <w:iCs/>
                <w:sz w:val="18"/>
                <w:szCs w:val="18"/>
              </w:rPr>
              <w:t>.</w:t>
            </w:r>
            <w:r w:rsidRPr="001B5EC4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შ</w:t>
            </w:r>
            <w:proofErr w:type="spellEnd"/>
            <w:r w:rsidRPr="001B5EC4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.  </w:t>
            </w:r>
            <w:proofErr w:type="spellStart"/>
            <w:r w:rsidRPr="001B5EC4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სამთავრობო</w:t>
            </w:r>
            <w:proofErr w:type="spellEnd"/>
            <w:r w:rsidRPr="001B5EC4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1B5EC4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სექტორისათვის</w:t>
            </w:r>
            <w:proofErr w:type="spellEnd"/>
            <w:r w:rsidRPr="001B5EC4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მიკუთვნებული</w:t>
            </w:r>
            <w:proofErr w:type="spellEnd"/>
            <w:r w:rsidRPr="001B5EC4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სახელმწიფო</w:t>
            </w:r>
            <w:proofErr w:type="spellEnd"/>
            <w:r w:rsidRPr="001B5EC4">
              <w:rPr>
                <w:rFonts w:eastAsia="Times New Roman" w:cstheme="minorHAnsi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B5EC4">
              <w:rPr>
                <w:rFonts w:ascii="Sylfaen" w:eastAsia="Times New Roman" w:hAnsi="Sylfaen" w:cs="Sylfaen"/>
                <w:i/>
                <w:iCs/>
                <w:sz w:val="18"/>
                <w:szCs w:val="18"/>
              </w:rPr>
              <w:t>საწარმოები</w:t>
            </w:r>
            <w:proofErr w:type="spellEnd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FFFFFF"/>
            <w:vAlign w:val="center"/>
            <w:hideMark/>
          </w:tcPr>
          <w:p w:rsidR="0001774D" w:rsidRPr="00F0080B" w:rsidRDefault="00F0080B" w:rsidP="008C4B61">
            <w:pPr>
              <w:spacing w:after="0" w:line="240" w:lineRule="auto"/>
              <w:jc w:val="right"/>
              <w:rPr>
                <w:rFonts w:eastAsia="Times New Roman" w:cstheme="minorHAnsi"/>
                <w:i/>
                <w:sz w:val="18"/>
                <w:szCs w:val="18"/>
              </w:rPr>
            </w:pPr>
            <w:r w:rsidRPr="00F0080B">
              <w:rPr>
                <w:rFonts w:eastAsia="Times New Roman" w:cstheme="minorHAnsi"/>
                <w:i/>
                <w:sz w:val="18"/>
                <w:szCs w:val="18"/>
              </w:rPr>
              <w:t>7,543.4</w:t>
            </w:r>
          </w:p>
        </w:tc>
      </w:tr>
    </w:tbl>
    <w:p w:rsidR="00396821" w:rsidRPr="001B5EC4" w:rsidRDefault="00396821" w:rsidP="00F9128F">
      <w:pPr>
        <w:autoSpaceDE w:val="0"/>
        <w:autoSpaceDN w:val="0"/>
        <w:adjustRightInd w:val="0"/>
        <w:spacing w:after="0" w:line="240" w:lineRule="auto"/>
        <w:ind w:left="7200"/>
        <w:rPr>
          <w:rFonts w:cstheme="minorHAnsi"/>
          <w:b/>
          <w:i/>
          <w:szCs w:val="18"/>
          <w:shd w:val="clear" w:color="auto" w:fill="FFFFFF"/>
        </w:rPr>
      </w:pPr>
    </w:p>
    <w:p w:rsidR="00CC4209" w:rsidRPr="001B5EC4" w:rsidRDefault="00CC4209" w:rsidP="00CC420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i/>
          <w:sz w:val="16"/>
          <w:szCs w:val="16"/>
        </w:rPr>
      </w:pPr>
      <w:r w:rsidRPr="001B5EC4">
        <w:rPr>
          <w:rFonts w:cstheme="minorHAnsi"/>
          <w:i/>
          <w:sz w:val="16"/>
          <w:szCs w:val="16"/>
        </w:rPr>
        <w:t xml:space="preserve">* </w:t>
      </w:r>
      <w:proofErr w:type="spellStart"/>
      <w:proofErr w:type="gramStart"/>
      <w:r w:rsidRPr="001B5EC4">
        <w:rPr>
          <w:rFonts w:ascii="Sylfaen" w:hAnsi="Sylfaen" w:cs="Sylfaen"/>
          <w:i/>
          <w:sz w:val="16"/>
          <w:szCs w:val="16"/>
        </w:rPr>
        <w:t>საბიუჯეტო</w:t>
      </w:r>
      <w:proofErr w:type="spellEnd"/>
      <w:proofErr w:type="gramEnd"/>
      <w:r w:rsidRPr="001B5EC4">
        <w:rPr>
          <w:rFonts w:cstheme="minorHAnsi"/>
          <w:i/>
          <w:sz w:val="16"/>
          <w:szCs w:val="16"/>
        </w:rPr>
        <w:t xml:space="preserve"> </w:t>
      </w:r>
      <w:proofErr w:type="spellStart"/>
      <w:r w:rsidRPr="001B5EC4">
        <w:rPr>
          <w:rFonts w:ascii="Sylfaen" w:hAnsi="Sylfaen" w:cs="Sylfaen"/>
          <w:i/>
          <w:sz w:val="16"/>
          <w:szCs w:val="16"/>
        </w:rPr>
        <w:t>კოდექსში</w:t>
      </w:r>
      <w:proofErr w:type="spellEnd"/>
      <w:r w:rsidRPr="001B5EC4">
        <w:rPr>
          <w:rFonts w:cstheme="minorHAnsi"/>
          <w:i/>
          <w:sz w:val="16"/>
          <w:szCs w:val="16"/>
        </w:rPr>
        <w:t xml:space="preserve"> </w:t>
      </w:r>
      <w:proofErr w:type="spellStart"/>
      <w:r w:rsidRPr="001B5EC4">
        <w:rPr>
          <w:rFonts w:ascii="Sylfaen" w:hAnsi="Sylfaen" w:cs="Sylfaen"/>
          <w:i/>
          <w:sz w:val="16"/>
          <w:szCs w:val="16"/>
        </w:rPr>
        <w:t>განხორციელებული</w:t>
      </w:r>
      <w:proofErr w:type="spellEnd"/>
      <w:r w:rsidRPr="001B5EC4">
        <w:rPr>
          <w:rFonts w:cstheme="minorHAnsi"/>
          <w:i/>
          <w:sz w:val="16"/>
          <w:szCs w:val="16"/>
        </w:rPr>
        <w:t xml:space="preserve"> </w:t>
      </w:r>
      <w:proofErr w:type="spellStart"/>
      <w:r w:rsidRPr="001B5EC4">
        <w:rPr>
          <w:rFonts w:ascii="Sylfaen" w:hAnsi="Sylfaen" w:cs="Sylfaen"/>
          <w:i/>
          <w:sz w:val="16"/>
          <w:szCs w:val="16"/>
        </w:rPr>
        <w:t>ცვლილების</w:t>
      </w:r>
      <w:proofErr w:type="spellEnd"/>
      <w:r w:rsidRPr="001B5EC4">
        <w:rPr>
          <w:rFonts w:cstheme="minorHAnsi"/>
          <w:i/>
          <w:sz w:val="16"/>
          <w:szCs w:val="16"/>
        </w:rPr>
        <w:t xml:space="preserve"> </w:t>
      </w:r>
      <w:proofErr w:type="spellStart"/>
      <w:r w:rsidRPr="001B5EC4">
        <w:rPr>
          <w:rFonts w:ascii="Sylfaen" w:hAnsi="Sylfaen" w:cs="Sylfaen"/>
          <w:i/>
          <w:sz w:val="16"/>
          <w:szCs w:val="16"/>
        </w:rPr>
        <w:t>შესაბამისად</w:t>
      </w:r>
      <w:proofErr w:type="spellEnd"/>
      <w:r w:rsidRPr="001B5EC4">
        <w:rPr>
          <w:rFonts w:cstheme="minorHAnsi"/>
          <w:i/>
          <w:sz w:val="16"/>
          <w:szCs w:val="16"/>
        </w:rPr>
        <w:t xml:space="preserve">, </w:t>
      </w:r>
      <w:proofErr w:type="spellStart"/>
      <w:r w:rsidRPr="001B5EC4">
        <w:rPr>
          <w:rFonts w:ascii="Sylfaen" w:hAnsi="Sylfaen" w:cs="Sylfaen"/>
          <w:i/>
          <w:sz w:val="16"/>
          <w:szCs w:val="16"/>
        </w:rPr>
        <w:t>გათვალისწინებულია</w:t>
      </w:r>
      <w:proofErr w:type="spellEnd"/>
      <w:r w:rsidRPr="001B5EC4">
        <w:rPr>
          <w:rFonts w:cstheme="minorHAnsi"/>
          <w:i/>
          <w:sz w:val="16"/>
          <w:szCs w:val="16"/>
        </w:rPr>
        <w:t xml:space="preserve"> </w:t>
      </w:r>
      <w:proofErr w:type="spellStart"/>
      <w:r w:rsidRPr="001B5EC4">
        <w:rPr>
          <w:rFonts w:ascii="Sylfaen" w:hAnsi="Sylfaen" w:cs="Sylfaen"/>
          <w:i/>
          <w:sz w:val="16"/>
          <w:szCs w:val="16"/>
        </w:rPr>
        <w:t>სამთავრობო</w:t>
      </w:r>
      <w:proofErr w:type="spellEnd"/>
      <w:r w:rsidRPr="001B5EC4">
        <w:rPr>
          <w:rFonts w:cstheme="minorHAnsi"/>
          <w:i/>
          <w:sz w:val="16"/>
          <w:szCs w:val="16"/>
        </w:rPr>
        <w:t xml:space="preserve"> </w:t>
      </w:r>
      <w:proofErr w:type="spellStart"/>
      <w:r w:rsidRPr="001B5EC4">
        <w:rPr>
          <w:rFonts w:ascii="Sylfaen" w:hAnsi="Sylfaen" w:cs="Sylfaen"/>
          <w:i/>
          <w:sz w:val="16"/>
          <w:szCs w:val="16"/>
        </w:rPr>
        <w:t>სექტორისათვის</w:t>
      </w:r>
      <w:proofErr w:type="spellEnd"/>
      <w:r w:rsidRPr="001B5EC4">
        <w:rPr>
          <w:rFonts w:cstheme="minorHAnsi"/>
          <w:i/>
          <w:sz w:val="16"/>
          <w:szCs w:val="16"/>
        </w:rPr>
        <w:t xml:space="preserve"> </w:t>
      </w:r>
      <w:proofErr w:type="spellStart"/>
      <w:r w:rsidRPr="001B5EC4">
        <w:rPr>
          <w:rFonts w:ascii="Sylfaen" w:hAnsi="Sylfaen" w:cs="Sylfaen"/>
          <w:i/>
          <w:sz w:val="16"/>
          <w:szCs w:val="16"/>
        </w:rPr>
        <w:t>მიკუთვნებული</w:t>
      </w:r>
      <w:proofErr w:type="spellEnd"/>
      <w:r w:rsidRPr="001B5EC4">
        <w:rPr>
          <w:rFonts w:cstheme="minorHAnsi"/>
          <w:i/>
          <w:sz w:val="16"/>
          <w:szCs w:val="16"/>
        </w:rPr>
        <w:t xml:space="preserve"> </w:t>
      </w:r>
      <w:proofErr w:type="spellStart"/>
      <w:r w:rsidRPr="001B5EC4">
        <w:rPr>
          <w:rFonts w:ascii="Sylfaen" w:hAnsi="Sylfaen" w:cs="Sylfaen"/>
          <w:i/>
          <w:sz w:val="16"/>
          <w:szCs w:val="16"/>
        </w:rPr>
        <w:t>სახელმწიფო</w:t>
      </w:r>
      <w:proofErr w:type="spellEnd"/>
      <w:r w:rsidRPr="001B5EC4">
        <w:rPr>
          <w:rFonts w:cstheme="minorHAnsi"/>
          <w:i/>
          <w:sz w:val="16"/>
          <w:szCs w:val="16"/>
        </w:rPr>
        <w:t xml:space="preserve"> </w:t>
      </w:r>
      <w:proofErr w:type="spellStart"/>
      <w:r w:rsidRPr="001B5EC4">
        <w:rPr>
          <w:rFonts w:ascii="Sylfaen" w:hAnsi="Sylfaen" w:cs="Sylfaen"/>
          <w:i/>
          <w:sz w:val="16"/>
          <w:szCs w:val="16"/>
        </w:rPr>
        <w:t>საწარმოების</w:t>
      </w:r>
      <w:proofErr w:type="spellEnd"/>
      <w:r w:rsidRPr="001B5EC4">
        <w:rPr>
          <w:rFonts w:cstheme="minorHAnsi"/>
          <w:i/>
          <w:sz w:val="16"/>
          <w:szCs w:val="16"/>
        </w:rPr>
        <w:t xml:space="preserve"> </w:t>
      </w:r>
      <w:proofErr w:type="spellStart"/>
      <w:r w:rsidRPr="001B5EC4">
        <w:rPr>
          <w:rFonts w:ascii="Sylfaen" w:hAnsi="Sylfaen" w:cs="Sylfaen"/>
          <w:i/>
          <w:sz w:val="16"/>
          <w:szCs w:val="16"/>
        </w:rPr>
        <w:t>სესხის</w:t>
      </w:r>
      <w:proofErr w:type="spellEnd"/>
      <w:r w:rsidRPr="001B5EC4">
        <w:rPr>
          <w:rFonts w:cstheme="minorHAnsi"/>
          <w:i/>
          <w:sz w:val="16"/>
          <w:szCs w:val="16"/>
        </w:rPr>
        <w:t xml:space="preserve"> </w:t>
      </w:r>
      <w:proofErr w:type="spellStart"/>
      <w:r w:rsidRPr="001B5EC4">
        <w:rPr>
          <w:rFonts w:ascii="Sylfaen" w:hAnsi="Sylfaen" w:cs="Sylfaen"/>
          <w:i/>
          <w:sz w:val="16"/>
          <w:szCs w:val="16"/>
        </w:rPr>
        <w:t>სახით</w:t>
      </w:r>
      <w:proofErr w:type="spellEnd"/>
      <w:r w:rsidRPr="001B5EC4">
        <w:rPr>
          <w:rFonts w:cstheme="minorHAnsi"/>
          <w:i/>
          <w:sz w:val="16"/>
          <w:szCs w:val="16"/>
        </w:rPr>
        <w:t xml:space="preserve"> </w:t>
      </w:r>
      <w:proofErr w:type="spellStart"/>
      <w:r w:rsidRPr="001B5EC4">
        <w:rPr>
          <w:rFonts w:ascii="Sylfaen" w:hAnsi="Sylfaen" w:cs="Sylfaen"/>
          <w:i/>
          <w:sz w:val="16"/>
          <w:szCs w:val="16"/>
        </w:rPr>
        <w:t>არსებული</w:t>
      </w:r>
      <w:proofErr w:type="spellEnd"/>
      <w:r w:rsidRPr="001B5EC4">
        <w:rPr>
          <w:rFonts w:cstheme="minorHAnsi"/>
          <w:i/>
          <w:sz w:val="16"/>
          <w:szCs w:val="16"/>
        </w:rPr>
        <w:t xml:space="preserve"> </w:t>
      </w:r>
      <w:proofErr w:type="spellStart"/>
      <w:r w:rsidRPr="001B5EC4">
        <w:rPr>
          <w:rFonts w:ascii="Sylfaen" w:hAnsi="Sylfaen" w:cs="Sylfaen"/>
          <w:i/>
          <w:sz w:val="16"/>
          <w:szCs w:val="16"/>
        </w:rPr>
        <w:t>ვალი</w:t>
      </w:r>
      <w:proofErr w:type="spellEnd"/>
      <w:r w:rsidRPr="001B5EC4">
        <w:rPr>
          <w:rFonts w:cstheme="minorHAnsi"/>
          <w:i/>
          <w:sz w:val="16"/>
          <w:szCs w:val="16"/>
        </w:rPr>
        <w:t xml:space="preserve"> 2022 </w:t>
      </w:r>
      <w:proofErr w:type="spellStart"/>
      <w:r w:rsidRPr="001B5EC4">
        <w:rPr>
          <w:rFonts w:ascii="Sylfaen" w:hAnsi="Sylfaen" w:cs="Sylfaen"/>
          <w:i/>
          <w:sz w:val="16"/>
          <w:szCs w:val="16"/>
        </w:rPr>
        <w:t>წლის</w:t>
      </w:r>
      <w:proofErr w:type="spellEnd"/>
      <w:r w:rsidRPr="001B5EC4">
        <w:rPr>
          <w:rFonts w:cstheme="minorHAnsi"/>
          <w:i/>
          <w:sz w:val="16"/>
          <w:szCs w:val="16"/>
        </w:rPr>
        <w:t xml:space="preserve"> </w:t>
      </w:r>
      <w:proofErr w:type="spellStart"/>
      <w:r w:rsidRPr="001B5EC4">
        <w:rPr>
          <w:rFonts w:ascii="Sylfaen" w:hAnsi="Sylfaen" w:cs="Sylfaen"/>
          <w:i/>
          <w:sz w:val="16"/>
          <w:szCs w:val="16"/>
        </w:rPr>
        <w:t>დეკემბრიდან</w:t>
      </w:r>
      <w:proofErr w:type="spellEnd"/>
    </w:p>
    <w:p w:rsidR="00CC4209" w:rsidRPr="001B5EC4" w:rsidRDefault="00CC4209" w:rsidP="00CC420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theme="minorHAnsi"/>
          <w:b/>
          <w:i/>
          <w:color w:val="7F7F7F" w:themeColor="text1" w:themeTint="80"/>
          <w:sz w:val="14"/>
          <w:szCs w:val="14"/>
          <w:shd w:val="clear" w:color="auto" w:fill="FFFFFF"/>
        </w:rPr>
      </w:pPr>
    </w:p>
    <w:p w:rsidR="009437A1" w:rsidRPr="001B5EC4" w:rsidRDefault="009437A1" w:rsidP="00B30BCE">
      <w:pPr>
        <w:tabs>
          <w:tab w:val="left" w:pos="720"/>
        </w:tabs>
        <w:spacing w:after="0" w:line="240" w:lineRule="auto"/>
        <w:ind w:firstLine="540"/>
        <w:jc w:val="both"/>
        <w:rPr>
          <w:rFonts w:cstheme="minorHAnsi"/>
          <w:lang w:val="ka-GE"/>
        </w:rPr>
      </w:pPr>
    </w:p>
    <w:p w:rsidR="00AF1024" w:rsidRPr="0092729A" w:rsidRDefault="00AF1024" w:rsidP="0092729A">
      <w:pPr>
        <w:pStyle w:val="ListParagraph"/>
        <w:tabs>
          <w:tab w:val="left" w:pos="9090"/>
        </w:tabs>
        <w:spacing w:before="240" w:after="0" w:line="240" w:lineRule="auto"/>
        <w:ind w:left="0" w:firstLine="540"/>
        <w:jc w:val="both"/>
        <w:rPr>
          <w:rFonts w:ascii="Sylfaen" w:eastAsia="Times New Roman" w:hAnsi="Sylfaen" w:cstheme="minorHAnsi"/>
          <w:bCs/>
          <w:iCs/>
          <w:color w:val="000000"/>
        </w:rPr>
      </w:pPr>
      <w:r w:rsidRPr="0092729A">
        <w:rPr>
          <w:rFonts w:ascii="Sylfaen" w:eastAsia="Times New Roman" w:hAnsi="Sylfaen" w:cstheme="minorHAnsi"/>
          <w:bCs/>
          <w:iCs/>
          <w:color w:val="000000"/>
        </w:rPr>
        <w:t>2024 წლის განმავლობაში, საშინაო ვალდებულებების მომსახურების და დაფარვისთვის სახელმწიფო ბიუჯეტიდან გაწეულმა ხარჯმა (პროგრამული კოდი 56 02) შეადგინა 794</w:t>
      </w:r>
      <w:r w:rsidR="0092729A" w:rsidRPr="0092729A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92729A">
        <w:rPr>
          <w:rFonts w:ascii="Sylfaen" w:eastAsia="Times New Roman" w:hAnsi="Sylfaen" w:cstheme="minorHAnsi"/>
          <w:bCs/>
          <w:iCs/>
          <w:color w:val="000000"/>
        </w:rPr>
        <w:t>291.8 ათასი ლარი. მათ შორის:</w:t>
      </w:r>
    </w:p>
    <w:p w:rsidR="00AF1024" w:rsidRPr="0092729A" w:rsidRDefault="00AF1024" w:rsidP="00AF1024">
      <w:pPr>
        <w:pStyle w:val="ListParagraph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Sylfaen" w:eastAsia="Times New Roman" w:hAnsi="Sylfaen" w:cstheme="minorHAnsi"/>
          <w:bCs/>
          <w:iCs/>
          <w:color w:val="000000"/>
        </w:rPr>
      </w:pPr>
      <w:r w:rsidRPr="0092729A">
        <w:rPr>
          <w:rFonts w:ascii="Sylfaen" w:eastAsia="Times New Roman" w:hAnsi="Sylfaen" w:cstheme="minorHAnsi"/>
          <w:bCs/>
          <w:iCs/>
          <w:color w:val="000000"/>
        </w:rPr>
        <w:t>„</w:t>
      </w:r>
      <w:proofErr w:type="spellStart"/>
      <w:r w:rsidRPr="0092729A">
        <w:rPr>
          <w:rFonts w:ascii="Sylfaen" w:eastAsia="Times New Roman" w:hAnsi="Sylfaen" w:cstheme="minorHAnsi"/>
          <w:bCs/>
          <w:iCs/>
          <w:color w:val="000000"/>
        </w:rPr>
        <w:t>ობლიგაციები</w:t>
      </w:r>
      <w:proofErr w:type="spellEnd"/>
      <w:r w:rsidRPr="0092729A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92729A">
        <w:rPr>
          <w:rFonts w:ascii="Sylfaen" w:eastAsia="Times New Roman" w:hAnsi="Sylfaen" w:cstheme="minorHAnsi"/>
          <w:bCs/>
          <w:iCs/>
          <w:color w:val="000000"/>
        </w:rPr>
        <w:t>ღია</w:t>
      </w:r>
      <w:proofErr w:type="spellEnd"/>
      <w:r w:rsidRPr="0092729A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92729A">
        <w:rPr>
          <w:rFonts w:ascii="Sylfaen" w:eastAsia="Times New Roman" w:hAnsi="Sylfaen" w:cstheme="minorHAnsi"/>
          <w:bCs/>
          <w:iCs/>
          <w:color w:val="000000"/>
        </w:rPr>
        <w:t>ბაზრისთვის</w:t>
      </w:r>
      <w:proofErr w:type="spellEnd"/>
      <w:r w:rsidRPr="0092729A">
        <w:rPr>
          <w:rFonts w:ascii="Sylfaen" w:eastAsia="Times New Roman" w:hAnsi="Sylfaen" w:cstheme="minorHAnsi"/>
          <w:bCs/>
          <w:iCs/>
          <w:color w:val="000000"/>
        </w:rPr>
        <w:t xml:space="preserve">“  </w:t>
      </w:r>
      <w:proofErr w:type="spellStart"/>
      <w:r w:rsidRPr="0092729A">
        <w:rPr>
          <w:rFonts w:ascii="Sylfaen" w:eastAsia="Times New Roman" w:hAnsi="Sylfaen" w:cstheme="minorHAnsi"/>
          <w:bCs/>
          <w:iCs/>
          <w:color w:val="000000"/>
        </w:rPr>
        <w:t>ძირითადი</w:t>
      </w:r>
      <w:proofErr w:type="spellEnd"/>
      <w:r w:rsidRPr="0092729A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92729A">
        <w:rPr>
          <w:rFonts w:ascii="Sylfaen" w:eastAsia="Times New Roman" w:hAnsi="Sylfaen" w:cstheme="minorHAnsi"/>
          <w:bCs/>
          <w:iCs/>
          <w:color w:val="000000"/>
        </w:rPr>
        <w:t>თანხის</w:t>
      </w:r>
      <w:proofErr w:type="spellEnd"/>
      <w:r w:rsidRPr="0092729A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92729A">
        <w:rPr>
          <w:rFonts w:ascii="Sylfaen" w:eastAsia="Times New Roman" w:hAnsi="Sylfaen" w:cstheme="minorHAnsi"/>
          <w:bCs/>
          <w:iCs/>
          <w:color w:val="000000"/>
        </w:rPr>
        <w:t>დაფარვა</w:t>
      </w:r>
      <w:proofErr w:type="spellEnd"/>
      <w:r w:rsidRPr="0092729A">
        <w:rPr>
          <w:rFonts w:ascii="Sylfaen" w:eastAsia="Times New Roman" w:hAnsi="Sylfaen" w:cstheme="minorHAnsi"/>
          <w:bCs/>
          <w:iCs/>
          <w:color w:val="000000"/>
        </w:rPr>
        <w:t xml:space="preserve">   - 40</w:t>
      </w:r>
      <w:r w:rsidR="0092729A" w:rsidRPr="0092729A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r w:rsidRPr="0092729A">
        <w:rPr>
          <w:rFonts w:ascii="Sylfaen" w:eastAsia="Times New Roman" w:hAnsi="Sylfaen" w:cstheme="minorHAnsi"/>
          <w:bCs/>
          <w:iCs/>
          <w:color w:val="000000"/>
        </w:rPr>
        <w:t xml:space="preserve">000.0 </w:t>
      </w:r>
      <w:proofErr w:type="spellStart"/>
      <w:r w:rsidRPr="0092729A">
        <w:rPr>
          <w:rFonts w:ascii="Sylfaen" w:eastAsia="Times New Roman" w:hAnsi="Sylfaen" w:cstheme="minorHAnsi"/>
          <w:bCs/>
          <w:iCs/>
          <w:color w:val="000000"/>
        </w:rPr>
        <w:t>ათასი</w:t>
      </w:r>
      <w:proofErr w:type="spellEnd"/>
      <w:r w:rsidRPr="0092729A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92729A">
        <w:rPr>
          <w:rFonts w:ascii="Sylfaen" w:eastAsia="Times New Roman" w:hAnsi="Sylfaen" w:cstheme="minorHAnsi"/>
          <w:bCs/>
          <w:iCs/>
          <w:color w:val="000000"/>
        </w:rPr>
        <w:t>ლარი</w:t>
      </w:r>
      <w:proofErr w:type="spellEnd"/>
      <w:r w:rsidRPr="0092729A">
        <w:rPr>
          <w:rFonts w:ascii="Sylfaen" w:eastAsia="Times New Roman" w:hAnsi="Sylfaen" w:cstheme="minorHAnsi"/>
          <w:bCs/>
          <w:iCs/>
          <w:color w:val="000000"/>
        </w:rPr>
        <w:t>;</w:t>
      </w:r>
    </w:p>
    <w:p w:rsidR="00AF1024" w:rsidRPr="0092729A" w:rsidRDefault="00AF1024" w:rsidP="00AF1024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eastAsia="Times New Roman" w:hAnsi="Sylfaen" w:cstheme="minorHAnsi"/>
          <w:bCs/>
          <w:iCs/>
          <w:color w:val="000000"/>
        </w:rPr>
      </w:pPr>
      <w:r w:rsidRPr="0092729A">
        <w:rPr>
          <w:rFonts w:ascii="Sylfaen" w:eastAsia="Times New Roman" w:hAnsi="Sylfaen" w:cstheme="minorHAnsi"/>
          <w:bCs/>
          <w:iCs/>
          <w:color w:val="000000"/>
        </w:rPr>
        <w:t>„</w:t>
      </w:r>
      <w:proofErr w:type="spellStart"/>
      <w:r w:rsidRPr="0092729A">
        <w:rPr>
          <w:rFonts w:ascii="Sylfaen" w:eastAsia="Times New Roman" w:hAnsi="Sylfaen" w:cstheme="minorHAnsi"/>
          <w:bCs/>
          <w:iCs/>
          <w:color w:val="000000"/>
        </w:rPr>
        <w:t>ობლიგაციები</w:t>
      </w:r>
      <w:proofErr w:type="spellEnd"/>
      <w:r w:rsidRPr="0092729A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92729A">
        <w:rPr>
          <w:rFonts w:ascii="Sylfaen" w:eastAsia="Times New Roman" w:hAnsi="Sylfaen" w:cstheme="minorHAnsi"/>
          <w:bCs/>
          <w:iCs/>
          <w:color w:val="000000"/>
        </w:rPr>
        <w:t>ღია</w:t>
      </w:r>
      <w:proofErr w:type="spellEnd"/>
      <w:r w:rsidRPr="0092729A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92729A">
        <w:rPr>
          <w:rFonts w:ascii="Sylfaen" w:eastAsia="Times New Roman" w:hAnsi="Sylfaen" w:cstheme="minorHAnsi"/>
          <w:bCs/>
          <w:iCs/>
          <w:color w:val="000000"/>
        </w:rPr>
        <w:t>ბაზრისთვის</w:t>
      </w:r>
      <w:proofErr w:type="spellEnd"/>
      <w:r w:rsidRPr="0092729A">
        <w:rPr>
          <w:rFonts w:ascii="Sylfaen" w:eastAsia="Times New Roman" w:hAnsi="Sylfaen" w:cstheme="minorHAnsi"/>
          <w:bCs/>
          <w:iCs/>
          <w:color w:val="000000"/>
        </w:rPr>
        <w:t xml:space="preserve">“ </w:t>
      </w:r>
      <w:proofErr w:type="spellStart"/>
      <w:r w:rsidRPr="0092729A">
        <w:rPr>
          <w:rFonts w:ascii="Sylfaen" w:eastAsia="Times New Roman" w:hAnsi="Sylfaen" w:cstheme="minorHAnsi"/>
          <w:bCs/>
          <w:iCs/>
          <w:color w:val="000000"/>
        </w:rPr>
        <w:t>მომსახურება</w:t>
      </w:r>
      <w:proofErr w:type="spellEnd"/>
      <w:r w:rsidRPr="0092729A">
        <w:rPr>
          <w:rFonts w:ascii="Sylfaen" w:eastAsia="Times New Roman" w:hAnsi="Sylfaen" w:cstheme="minorHAnsi"/>
          <w:bCs/>
          <w:iCs/>
          <w:color w:val="000000"/>
        </w:rPr>
        <w:t xml:space="preserve"> - </w:t>
      </w:r>
      <w:r w:rsidR="0092729A" w:rsidRPr="0092729A">
        <w:rPr>
          <w:rFonts w:ascii="Sylfaen" w:eastAsia="Times New Roman" w:hAnsi="Sylfaen" w:cstheme="minorHAnsi"/>
          <w:bCs/>
          <w:iCs/>
          <w:color w:val="000000"/>
        </w:rPr>
        <w:t xml:space="preserve">14 </w:t>
      </w:r>
      <w:r w:rsidRPr="0092729A">
        <w:rPr>
          <w:rFonts w:ascii="Sylfaen" w:eastAsia="Times New Roman" w:hAnsi="Sylfaen" w:cstheme="minorHAnsi"/>
          <w:bCs/>
          <w:iCs/>
          <w:color w:val="000000"/>
        </w:rPr>
        <w:t xml:space="preserve">690.0 </w:t>
      </w:r>
      <w:proofErr w:type="spellStart"/>
      <w:r w:rsidRPr="0092729A">
        <w:rPr>
          <w:rFonts w:ascii="Sylfaen" w:eastAsia="Times New Roman" w:hAnsi="Sylfaen" w:cstheme="minorHAnsi"/>
          <w:bCs/>
          <w:iCs/>
          <w:color w:val="000000"/>
        </w:rPr>
        <w:t>ათასი</w:t>
      </w:r>
      <w:proofErr w:type="spellEnd"/>
      <w:r w:rsidRPr="0092729A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92729A">
        <w:rPr>
          <w:rFonts w:ascii="Sylfaen" w:eastAsia="Times New Roman" w:hAnsi="Sylfaen" w:cstheme="minorHAnsi"/>
          <w:bCs/>
          <w:iCs/>
          <w:color w:val="000000"/>
        </w:rPr>
        <w:t>ლარი</w:t>
      </w:r>
      <w:proofErr w:type="spellEnd"/>
      <w:r w:rsidRPr="0092729A">
        <w:rPr>
          <w:rFonts w:ascii="Sylfaen" w:eastAsia="Times New Roman" w:hAnsi="Sylfaen" w:cstheme="minorHAnsi"/>
          <w:bCs/>
          <w:iCs/>
          <w:color w:val="000000"/>
        </w:rPr>
        <w:t>;</w:t>
      </w:r>
    </w:p>
    <w:p w:rsidR="00AF1024" w:rsidRPr="0092729A" w:rsidRDefault="00AF1024" w:rsidP="00AF1024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eastAsia="Times New Roman" w:hAnsi="Sylfaen" w:cstheme="minorHAnsi"/>
          <w:bCs/>
          <w:iCs/>
          <w:color w:val="000000"/>
        </w:rPr>
      </w:pPr>
      <w:r w:rsidRPr="0092729A">
        <w:rPr>
          <w:rFonts w:ascii="Sylfaen" w:eastAsia="Times New Roman" w:hAnsi="Sylfaen" w:cstheme="minorHAnsi"/>
          <w:bCs/>
          <w:iCs/>
          <w:color w:val="000000"/>
        </w:rPr>
        <w:t>„</w:t>
      </w:r>
      <w:proofErr w:type="spellStart"/>
      <w:r w:rsidRPr="0092729A">
        <w:rPr>
          <w:rFonts w:ascii="Sylfaen" w:eastAsia="Times New Roman" w:hAnsi="Sylfaen" w:cstheme="minorHAnsi"/>
          <w:bCs/>
          <w:iCs/>
          <w:color w:val="000000"/>
        </w:rPr>
        <w:t>ობლიგაცია</w:t>
      </w:r>
      <w:proofErr w:type="spellEnd"/>
      <w:r w:rsidRPr="0092729A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92729A">
        <w:rPr>
          <w:rFonts w:ascii="Sylfaen" w:eastAsia="Times New Roman" w:hAnsi="Sylfaen" w:cstheme="minorHAnsi"/>
          <w:bCs/>
          <w:iCs/>
          <w:color w:val="000000"/>
        </w:rPr>
        <w:t>სებ-ისთვის</w:t>
      </w:r>
      <w:proofErr w:type="spellEnd"/>
      <w:r w:rsidRPr="0092729A">
        <w:rPr>
          <w:rFonts w:ascii="Sylfaen" w:eastAsia="Times New Roman" w:hAnsi="Sylfaen" w:cstheme="minorHAnsi"/>
          <w:bCs/>
          <w:iCs/>
          <w:color w:val="000000"/>
        </w:rPr>
        <w:t xml:space="preserve">“ </w:t>
      </w:r>
      <w:proofErr w:type="spellStart"/>
      <w:r w:rsidRPr="0092729A">
        <w:rPr>
          <w:rFonts w:ascii="Sylfaen" w:eastAsia="Times New Roman" w:hAnsi="Sylfaen" w:cstheme="minorHAnsi"/>
          <w:bCs/>
          <w:iCs/>
          <w:color w:val="000000"/>
        </w:rPr>
        <w:t>მომსახურება</w:t>
      </w:r>
      <w:proofErr w:type="spellEnd"/>
      <w:r w:rsidR="0092729A" w:rsidRPr="0092729A">
        <w:rPr>
          <w:rFonts w:ascii="Sylfaen" w:eastAsia="Times New Roman" w:hAnsi="Sylfaen" w:cstheme="minorHAnsi"/>
          <w:bCs/>
          <w:iCs/>
          <w:color w:val="000000"/>
        </w:rPr>
        <w:t xml:space="preserve"> - 4 </w:t>
      </w:r>
      <w:r w:rsidRPr="0092729A">
        <w:rPr>
          <w:rFonts w:ascii="Sylfaen" w:eastAsia="Times New Roman" w:hAnsi="Sylfaen" w:cstheme="minorHAnsi"/>
          <w:bCs/>
          <w:iCs/>
          <w:color w:val="000000"/>
        </w:rPr>
        <w:t xml:space="preserve">538.9 </w:t>
      </w:r>
      <w:proofErr w:type="spellStart"/>
      <w:r w:rsidRPr="0092729A">
        <w:rPr>
          <w:rFonts w:ascii="Sylfaen" w:eastAsia="Times New Roman" w:hAnsi="Sylfaen" w:cstheme="minorHAnsi"/>
          <w:bCs/>
          <w:iCs/>
          <w:color w:val="000000"/>
        </w:rPr>
        <w:t>ათასი</w:t>
      </w:r>
      <w:proofErr w:type="spellEnd"/>
      <w:r w:rsidRPr="0092729A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92729A">
        <w:rPr>
          <w:rFonts w:ascii="Sylfaen" w:eastAsia="Times New Roman" w:hAnsi="Sylfaen" w:cstheme="minorHAnsi"/>
          <w:bCs/>
          <w:iCs/>
          <w:color w:val="000000"/>
        </w:rPr>
        <w:t>ლარი</w:t>
      </w:r>
      <w:proofErr w:type="spellEnd"/>
      <w:r w:rsidRPr="0092729A">
        <w:rPr>
          <w:rFonts w:ascii="Sylfaen" w:eastAsia="Times New Roman" w:hAnsi="Sylfaen" w:cstheme="minorHAnsi"/>
          <w:bCs/>
          <w:iCs/>
          <w:color w:val="000000"/>
        </w:rPr>
        <w:t>;</w:t>
      </w:r>
    </w:p>
    <w:p w:rsidR="00AF1024" w:rsidRPr="0092729A" w:rsidRDefault="00AF1024" w:rsidP="00AF1024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eastAsia="Times New Roman" w:hAnsi="Sylfaen" w:cstheme="minorHAnsi"/>
          <w:bCs/>
          <w:iCs/>
          <w:color w:val="000000"/>
        </w:rPr>
      </w:pPr>
      <w:proofErr w:type="spellStart"/>
      <w:r w:rsidRPr="0092729A">
        <w:rPr>
          <w:rFonts w:ascii="Sylfaen" w:eastAsia="Times New Roman" w:hAnsi="Sylfaen" w:cstheme="minorHAnsi"/>
          <w:bCs/>
          <w:iCs/>
          <w:color w:val="000000"/>
        </w:rPr>
        <w:t>სახაზინო</w:t>
      </w:r>
      <w:proofErr w:type="spellEnd"/>
      <w:r w:rsidRPr="0092729A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92729A">
        <w:rPr>
          <w:rFonts w:ascii="Sylfaen" w:eastAsia="Times New Roman" w:hAnsi="Sylfaen" w:cstheme="minorHAnsi"/>
          <w:bCs/>
          <w:iCs/>
          <w:color w:val="000000"/>
        </w:rPr>
        <w:t>ვალდებულებების</w:t>
      </w:r>
      <w:proofErr w:type="spellEnd"/>
      <w:r w:rsidRPr="0092729A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92729A">
        <w:rPr>
          <w:rFonts w:ascii="Sylfaen" w:eastAsia="Times New Roman" w:hAnsi="Sylfaen" w:cstheme="minorHAnsi"/>
          <w:bCs/>
          <w:iCs/>
          <w:color w:val="000000"/>
        </w:rPr>
        <w:t>მომსახურება</w:t>
      </w:r>
      <w:proofErr w:type="spellEnd"/>
      <w:r w:rsidRPr="0092729A">
        <w:rPr>
          <w:rFonts w:ascii="Sylfaen" w:eastAsia="Times New Roman" w:hAnsi="Sylfaen" w:cstheme="minorHAnsi"/>
          <w:bCs/>
          <w:iCs/>
          <w:color w:val="000000"/>
        </w:rPr>
        <w:t xml:space="preserve">  -  </w:t>
      </w:r>
      <w:r w:rsidR="0092729A" w:rsidRPr="0092729A">
        <w:rPr>
          <w:rFonts w:ascii="Sylfaen" w:eastAsia="Times New Roman" w:hAnsi="Sylfaen" w:cstheme="minorHAnsi"/>
          <w:bCs/>
          <w:iCs/>
          <w:color w:val="000000"/>
        </w:rPr>
        <w:t xml:space="preserve">32 </w:t>
      </w:r>
      <w:r w:rsidRPr="0092729A">
        <w:rPr>
          <w:rFonts w:ascii="Sylfaen" w:eastAsia="Times New Roman" w:hAnsi="Sylfaen" w:cstheme="minorHAnsi"/>
          <w:bCs/>
          <w:iCs/>
          <w:color w:val="000000"/>
        </w:rPr>
        <w:t xml:space="preserve">922.9 </w:t>
      </w:r>
      <w:proofErr w:type="spellStart"/>
      <w:r w:rsidRPr="0092729A">
        <w:rPr>
          <w:rFonts w:ascii="Sylfaen" w:eastAsia="Times New Roman" w:hAnsi="Sylfaen" w:cstheme="minorHAnsi"/>
          <w:bCs/>
          <w:iCs/>
          <w:color w:val="000000"/>
        </w:rPr>
        <w:t>ათასი</w:t>
      </w:r>
      <w:proofErr w:type="spellEnd"/>
      <w:r w:rsidRPr="0092729A">
        <w:rPr>
          <w:rFonts w:ascii="Sylfaen" w:eastAsia="Times New Roman" w:hAnsi="Sylfaen" w:cstheme="minorHAnsi"/>
          <w:bCs/>
          <w:iCs/>
          <w:color w:val="000000"/>
        </w:rPr>
        <w:t xml:space="preserve">  </w:t>
      </w:r>
      <w:proofErr w:type="spellStart"/>
      <w:r w:rsidRPr="0092729A">
        <w:rPr>
          <w:rFonts w:ascii="Sylfaen" w:eastAsia="Times New Roman" w:hAnsi="Sylfaen" w:cstheme="minorHAnsi"/>
          <w:bCs/>
          <w:iCs/>
          <w:color w:val="000000"/>
        </w:rPr>
        <w:t>ლარი</w:t>
      </w:r>
      <w:proofErr w:type="spellEnd"/>
      <w:r w:rsidRPr="0092729A">
        <w:rPr>
          <w:rFonts w:ascii="Sylfaen" w:eastAsia="Times New Roman" w:hAnsi="Sylfaen" w:cstheme="minorHAnsi"/>
          <w:bCs/>
          <w:iCs/>
          <w:color w:val="000000"/>
        </w:rPr>
        <w:t>;</w:t>
      </w:r>
    </w:p>
    <w:p w:rsidR="00AF1024" w:rsidRPr="0092729A" w:rsidRDefault="00AF1024" w:rsidP="00AF1024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ascii="Sylfaen" w:eastAsia="Times New Roman" w:hAnsi="Sylfaen" w:cstheme="minorHAnsi"/>
          <w:bCs/>
          <w:iCs/>
          <w:color w:val="000000"/>
        </w:rPr>
      </w:pPr>
      <w:proofErr w:type="spellStart"/>
      <w:proofErr w:type="gramStart"/>
      <w:r w:rsidRPr="0092729A">
        <w:rPr>
          <w:rFonts w:ascii="Sylfaen" w:eastAsia="Times New Roman" w:hAnsi="Sylfaen" w:cstheme="minorHAnsi"/>
          <w:bCs/>
          <w:iCs/>
          <w:color w:val="000000"/>
        </w:rPr>
        <w:t>სახაზინო</w:t>
      </w:r>
      <w:proofErr w:type="spellEnd"/>
      <w:proofErr w:type="gramEnd"/>
      <w:r w:rsidRPr="0092729A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92729A">
        <w:rPr>
          <w:rFonts w:ascii="Sylfaen" w:eastAsia="Times New Roman" w:hAnsi="Sylfaen" w:cstheme="minorHAnsi"/>
          <w:bCs/>
          <w:iCs/>
          <w:color w:val="000000"/>
        </w:rPr>
        <w:t>ობლიგაციების</w:t>
      </w:r>
      <w:proofErr w:type="spellEnd"/>
      <w:r w:rsidRPr="0092729A">
        <w:rPr>
          <w:rFonts w:ascii="Sylfaen" w:eastAsia="Times New Roman" w:hAnsi="Sylfaen" w:cstheme="minorHAnsi"/>
          <w:bCs/>
          <w:iCs/>
          <w:color w:val="000000"/>
        </w:rPr>
        <w:t xml:space="preserve"> </w:t>
      </w:r>
      <w:proofErr w:type="spellStart"/>
      <w:r w:rsidRPr="0092729A">
        <w:rPr>
          <w:rFonts w:ascii="Sylfaen" w:eastAsia="Times New Roman" w:hAnsi="Sylfaen" w:cstheme="minorHAnsi"/>
          <w:bCs/>
          <w:iCs/>
          <w:color w:val="000000"/>
        </w:rPr>
        <w:t>მომსახურება</w:t>
      </w:r>
      <w:proofErr w:type="spellEnd"/>
      <w:r w:rsidRPr="0092729A">
        <w:rPr>
          <w:rFonts w:ascii="Sylfaen" w:eastAsia="Times New Roman" w:hAnsi="Sylfaen" w:cstheme="minorHAnsi"/>
          <w:bCs/>
          <w:iCs/>
          <w:color w:val="000000"/>
        </w:rPr>
        <w:t xml:space="preserve">  - </w:t>
      </w:r>
      <w:r w:rsidR="0092729A" w:rsidRPr="0092729A">
        <w:rPr>
          <w:rFonts w:ascii="Sylfaen" w:eastAsia="Times New Roman" w:hAnsi="Sylfaen" w:cstheme="minorHAnsi"/>
          <w:bCs/>
          <w:iCs/>
          <w:color w:val="000000"/>
        </w:rPr>
        <w:t xml:space="preserve">702 </w:t>
      </w:r>
      <w:r w:rsidRPr="0092729A">
        <w:rPr>
          <w:rFonts w:ascii="Sylfaen" w:eastAsia="Times New Roman" w:hAnsi="Sylfaen" w:cstheme="minorHAnsi"/>
          <w:bCs/>
          <w:iCs/>
          <w:color w:val="000000"/>
        </w:rPr>
        <w:t xml:space="preserve">140.0 </w:t>
      </w:r>
      <w:proofErr w:type="spellStart"/>
      <w:r w:rsidRPr="0092729A">
        <w:rPr>
          <w:rFonts w:ascii="Sylfaen" w:eastAsia="Times New Roman" w:hAnsi="Sylfaen" w:cstheme="minorHAnsi"/>
          <w:bCs/>
          <w:iCs/>
          <w:color w:val="000000"/>
        </w:rPr>
        <w:t>ათასი</w:t>
      </w:r>
      <w:proofErr w:type="spellEnd"/>
      <w:r w:rsidRPr="0092729A">
        <w:rPr>
          <w:rFonts w:ascii="Sylfaen" w:eastAsia="Times New Roman" w:hAnsi="Sylfaen" w:cstheme="minorHAnsi"/>
          <w:bCs/>
          <w:iCs/>
          <w:color w:val="000000"/>
        </w:rPr>
        <w:t xml:space="preserve">  </w:t>
      </w:r>
      <w:proofErr w:type="spellStart"/>
      <w:r w:rsidRPr="0092729A">
        <w:rPr>
          <w:rFonts w:ascii="Sylfaen" w:eastAsia="Times New Roman" w:hAnsi="Sylfaen" w:cstheme="minorHAnsi"/>
          <w:bCs/>
          <w:iCs/>
          <w:color w:val="000000"/>
        </w:rPr>
        <w:t>ლარი</w:t>
      </w:r>
      <w:proofErr w:type="spellEnd"/>
      <w:r w:rsidRPr="0092729A">
        <w:rPr>
          <w:rFonts w:ascii="Sylfaen" w:eastAsia="Times New Roman" w:hAnsi="Sylfaen" w:cstheme="minorHAnsi"/>
          <w:bCs/>
          <w:iCs/>
          <w:color w:val="000000"/>
        </w:rPr>
        <w:t>.</w:t>
      </w:r>
    </w:p>
    <w:p w:rsidR="005D4BE6" w:rsidRPr="001B5EC4" w:rsidRDefault="005D4BE6" w:rsidP="005D4BE6">
      <w:pPr>
        <w:pStyle w:val="ListParagraph"/>
        <w:spacing w:before="240" w:after="0" w:line="240" w:lineRule="auto"/>
        <w:jc w:val="both"/>
        <w:rPr>
          <w:rFonts w:cstheme="minorHAnsi"/>
        </w:rPr>
      </w:pPr>
    </w:p>
    <w:p w:rsidR="005D4BE6" w:rsidRPr="0092729A" w:rsidRDefault="005D4BE6" w:rsidP="001B5EC4">
      <w:pPr>
        <w:spacing w:after="0"/>
        <w:ind w:firstLine="720"/>
        <w:jc w:val="both"/>
        <w:rPr>
          <w:rFonts w:ascii="Sylfaen" w:eastAsia="Times New Roman" w:hAnsi="Sylfaen" w:cs="Sylfaen"/>
          <w:bCs/>
          <w:iCs/>
          <w:color w:val="000000"/>
        </w:rPr>
      </w:pP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საანგარიშო</w:t>
      </w:r>
      <w:proofErr w:type="spellEnd"/>
      <w:r w:rsidRPr="0092729A">
        <w:rPr>
          <w:rFonts w:ascii="Sylfaen" w:eastAsia="Times New Roman" w:hAnsi="Sylfaen" w:cs="Sylfaen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პერიოდში</w:t>
      </w:r>
      <w:proofErr w:type="spellEnd"/>
      <w:r w:rsidRPr="0092729A">
        <w:rPr>
          <w:rFonts w:ascii="Sylfaen" w:eastAsia="Times New Roman" w:hAnsi="Sylfaen" w:cs="Sylfaen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სახაზინო</w:t>
      </w:r>
      <w:proofErr w:type="spellEnd"/>
      <w:r w:rsidRPr="0092729A">
        <w:rPr>
          <w:rFonts w:ascii="Sylfaen" w:eastAsia="Times New Roman" w:hAnsi="Sylfaen" w:cs="Sylfaen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ფასიანი</w:t>
      </w:r>
      <w:proofErr w:type="spellEnd"/>
      <w:r w:rsidRPr="0092729A">
        <w:rPr>
          <w:rFonts w:ascii="Sylfaen" w:eastAsia="Times New Roman" w:hAnsi="Sylfaen" w:cs="Sylfaen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ქაღალდების</w:t>
      </w:r>
      <w:proofErr w:type="spellEnd"/>
      <w:r w:rsidRPr="0092729A">
        <w:rPr>
          <w:rFonts w:ascii="Sylfaen" w:eastAsia="Times New Roman" w:hAnsi="Sylfaen" w:cs="Sylfaen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გამოშვებით</w:t>
      </w:r>
      <w:proofErr w:type="spellEnd"/>
      <w:r w:rsidRPr="0092729A">
        <w:rPr>
          <w:rFonts w:ascii="Sylfaen" w:eastAsia="Times New Roman" w:hAnsi="Sylfaen" w:cs="Sylfaen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საშინაო</w:t>
      </w:r>
      <w:proofErr w:type="spellEnd"/>
      <w:r w:rsidRPr="0092729A">
        <w:rPr>
          <w:rFonts w:ascii="Sylfaen" w:eastAsia="Times New Roman" w:hAnsi="Sylfaen" w:cs="Sylfaen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ვალის</w:t>
      </w:r>
      <w:proofErr w:type="spellEnd"/>
      <w:r w:rsidRPr="0092729A">
        <w:rPr>
          <w:rFonts w:ascii="Sylfaen" w:eastAsia="Times New Roman" w:hAnsi="Sylfaen" w:cs="Sylfaen"/>
          <w:bCs/>
          <w:iCs/>
          <w:color w:val="000000"/>
        </w:rPr>
        <w:t xml:space="preserve"> 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ზრდამ</w:t>
      </w:r>
      <w:proofErr w:type="spellEnd"/>
      <w:r w:rsidRPr="0092729A">
        <w:rPr>
          <w:rFonts w:ascii="Sylfaen" w:eastAsia="Times New Roman" w:hAnsi="Sylfaen" w:cs="Sylfaen"/>
          <w:bCs/>
          <w:iCs/>
          <w:color w:val="000000"/>
        </w:rPr>
        <w:t xml:space="preserve"> </w:t>
      </w:r>
      <w:proofErr w:type="spellStart"/>
      <w:r w:rsidRPr="0092729A">
        <w:rPr>
          <w:rFonts w:ascii="Sylfaen" w:eastAsia="Times New Roman" w:hAnsi="Sylfaen" w:cs="Sylfaen"/>
          <w:bCs/>
          <w:iCs/>
          <w:color w:val="000000"/>
        </w:rPr>
        <w:t>შეადგინა</w:t>
      </w:r>
      <w:proofErr w:type="spellEnd"/>
      <w:r w:rsidRPr="0092729A">
        <w:rPr>
          <w:rFonts w:ascii="Sylfaen" w:eastAsia="Times New Roman" w:hAnsi="Sylfaen" w:cs="Sylfaen"/>
          <w:bCs/>
          <w:iCs/>
          <w:color w:val="000000"/>
        </w:rPr>
        <w:t xml:space="preserve"> </w:t>
      </w:r>
      <w:r w:rsidR="0092729A" w:rsidRPr="0092729A">
        <w:rPr>
          <w:rFonts w:ascii="Sylfaen" w:eastAsia="Times New Roman" w:hAnsi="Sylfaen" w:cs="Sylfaen"/>
          <w:bCs/>
          <w:iCs/>
          <w:color w:val="000000"/>
        </w:rPr>
        <w:t xml:space="preserve">3 653 572.8 </w:t>
      </w:r>
      <w:proofErr w:type="spellStart"/>
      <w:r w:rsidRPr="0092729A">
        <w:rPr>
          <w:rFonts w:ascii="Sylfaen" w:eastAsia="Times New Roman" w:hAnsi="Sylfaen" w:cs="Sylfaen"/>
          <w:bCs/>
          <w:iCs/>
          <w:color w:val="000000"/>
        </w:rPr>
        <w:t>ათასი</w:t>
      </w:r>
      <w:proofErr w:type="spellEnd"/>
      <w:r w:rsidRPr="0092729A">
        <w:rPr>
          <w:rFonts w:ascii="Sylfaen" w:eastAsia="Times New Roman" w:hAnsi="Sylfaen" w:cs="Sylfaen"/>
          <w:bCs/>
          <w:iCs/>
          <w:color w:val="000000"/>
        </w:rPr>
        <w:t xml:space="preserve"> </w:t>
      </w:r>
      <w:proofErr w:type="spellStart"/>
      <w:r w:rsidRPr="0092729A">
        <w:rPr>
          <w:rFonts w:ascii="Sylfaen" w:eastAsia="Times New Roman" w:hAnsi="Sylfaen" w:cs="Sylfaen"/>
          <w:bCs/>
          <w:iCs/>
          <w:color w:val="000000"/>
        </w:rPr>
        <w:t>ლარი</w:t>
      </w:r>
      <w:proofErr w:type="spellEnd"/>
      <w:r w:rsidRPr="0092729A">
        <w:rPr>
          <w:rFonts w:ascii="Sylfaen" w:eastAsia="Times New Roman" w:hAnsi="Sylfaen" w:cs="Sylfaen"/>
          <w:bCs/>
          <w:iCs/>
          <w:color w:val="000000"/>
        </w:rPr>
        <w:t xml:space="preserve">, </w:t>
      </w:r>
      <w:proofErr w:type="spellStart"/>
      <w:r w:rsidRPr="0092729A">
        <w:rPr>
          <w:rFonts w:ascii="Sylfaen" w:eastAsia="Times New Roman" w:hAnsi="Sylfaen" w:cs="Sylfaen"/>
          <w:bCs/>
          <w:iCs/>
          <w:color w:val="000000"/>
        </w:rPr>
        <w:t>ხოლო</w:t>
      </w:r>
      <w:proofErr w:type="spellEnd"/>
      <w:r w:rsidRPr="0092729A">
        <w:rPr>
          <w:rFonts w:ascii="Sylfaen" w:eastAsia="Times New Roman" w:hAnsi="Sylfaen" w:cs="Sylfaen"/>
          <w:bCs/>
          <w:iCs/>
          <w:color w:val="000000"/>
        </w:rPr>
        <w:t xml:space="preserve"> </w:t>
      </w:r>
      <w:proofErr w:type="spellStart"/>
      <w:r w:rsidRPr="0092729A">
        <w:rPr>
          <w:rFonts w:ascii="Sylfaen" w:eastAsia="Times New Roman" w:hAnsi="Sylfaen" w:cs="Sylfaen"/>
          <w:bCs/>
          <w:iCs/>
          <w:color w:val="000000"/>
        </w:rPr>
        <w:t>კლებამ</w:t>
      </w:r>
      <w:proofErr w:type="spellEnd"/>
      <w:r w:rsidRPr="0092729A">
        <w:rPr>
          <w:rFonts w:ascii="Sylfaen" w:eastAsia="Times New Roman" w:hAnsi="Sylfaen" w:cs="Sylfaen"/>
          <w:bCs/>
          <w:iCs/>
          <w:color w:val="000000"/>
        </w:rPr>
        <w:t xml:space="preserve"> </w:t>
      </w:r>
      <w:r w:rsidR="0092729A" w:rsidRPr="0092729A">
        <w:rPr>
          <w:rFonts w:ascii="Sylfaen" w:eastAsia="Times New Roman" w:hAnsi="Sylfaen" w:cs="Sylfaen"/>
          <w:bCs/>
          <w:iCs/>
          <w:color w:val="000000"/>
        </w:rPr>
        <w:t xml:space="preserve">2 125 451.6 </w:t>
      </w:r>
      <w:proofErr w:type="spellStart"/>
      <w:r w:rsidRPr="0092729A">
        <w:rPr>
          <w:rFonts w:ascii="Sylfaen" w:eastAsia="Times New Roman" w:hAnsi="Sylfaen" w:cs="Sylfaen"/>
          <w:bCs/>
          <w:iCs/>
          <w:color w:val="000000"/>
        </w:rPr>
        <w:t>ათასი</w:t>
      </w:r>
      <w:proofErr w:type="spellEnd"/>
      <w:r w:rsidRPr="0092729A">
        <w:rPr>
          <w:rFonts w:ascii="Sylfaen" w:eastAsia="Times New Roman" w:hAnsi="Sylfaen" w:cs="Sylfaen"/>
          <w:bCs/>
          <w:iCs/>
          <w:color w:val="000000"/>
        </w:rPr>
        <w:t xml:space="preserve"> </w:t>
      </w:r>
      <w:proofErr w:type="spellStart"/>
      <w:r w:rsidRPr="0092729A">
        <w:rPr>
          <w:rFonts w:ascii="Sylfaen" w:eastAsia="Times New Roman" w:hAnsi="Sylfaen" w:cs="Sylfaen"/>
          <w:bCs/>
          <w:iCs/>
          <w:color w:val="000000"/>
        </w:rPr>
        <w:t>ლარი</w:t>
      </w:r>
      <w:proofErr w:type="spellEnd"/>
      <w:r w:rsidRPr="0092729A">
        <w:rPr>
          <w:rFonts w:ascii="Sylfaen" w:eastAsia="Times New Roman" w:hAnsi="Sylfaen" w:cs="Sylfaen"/>
          <w:bCs/>
          <w:iCs/>
          <w:color w:val="000000"/>
        </w:rPr>
        <w:t xml:space="preserve">;  </w:t>
      </w:r>
      <w:proofErr w:type="spellStart"/>
      <w:r w:rsidRPr="0092729A">
        <w:rPr>
          <w:rFonts w:ascii="Sylfaen" w:eastAsia="Times New Roman" w:hAnsi="Sylfaen" w:cs="Sylfaen"/>
          <w:bCs/>
          <w:iCs/>
          <w:color w:val="000000"/>
        </w:rPr>
        <w:t>გამოსყიდვის</w:t>
      </w:r>
      <w:proofErr w:type="spellEnd"/>
      <w:r w:rsidRPr="0092729A">
        <w:rPr>
          <w:rFonts w:ascii="Sylfaen" w:eastAsia="Times New Roman" w:hAnsi="Sylfaen" w:cs="Sylfaen"/>
          <w:bCs/>
          <w:iCs/>
          <w:color w:val="000000"/>
        </w:rPr>
        <w:t>/</w:t>
      </w:r>
      <w:proofErr w:type="spellStart"/>
      <w:r w:rsidRPr="0092729A">
        <w:rPr>
          <w:rFonts w:ascii="Sylfaen" w:eastAsia="Times New Roman" w:hAnsi="Sylfaen" w:cs="Sylfaen"/>
          <w:bCs/>
          <w:iCs/>
          <w:color w:val="000000"/>
        </w:rPr>
        <w:t>გაცვლის</w:t>
      </w:r>
      <w:proofErr w:type="spellEnd"/>
      <w:r w:rsidRPr="0092729A">
        <w:rPr>
          <w:rFonts w:ascii="Sylfaen" w:eastAsia="Times New Roman" w:hAnsi="Sylfaen" w:cs="Sylfaen"/>
          <w:bCs/>
          <w:iCs/>
          <w:color w:val="000000"/>
        </w:rPr>
        <w:t xml:space="preserve"> </w:t>
      </w:r>
      <w:proofErr w:type="spellStart"/>
      <w:r w:rsidRPr="0092729A">
        <w:rPr>
          <w:rFonts w:ascii="Sylfaen" w:eastAsia="Times New Roman" w:hAnsi="Sylfaen" w:cs="Sylfaen"/>
          <w:bCs/>
          <w:iCs/>
          <w:color w:val="000000"/>
        </w:rPr>
        <w:t>არა</w:t>
      </w:r>
      <w:proofErr w:type="spellEnd"/>
      <w:r w:rsidRPr="0092729A">
        <w:rPr>
          <w:rFonts w:ascii="Sylfaen" w:eastAsia="Times New Roman" w:hAnsi="Sylfaen" w:cs="Sylfaen"/>
          <w:bCs/>
          <w:iCs/>
          <w:color w:val="000000"/>
        </w:rPr>
        <w:t xml:space="preserve"> </w:t>
      </w:r>
      <w:proofErr w:type="spellStart"/>
      <w:r w:rsidRPr="0092729A">
        <w:rPr>
          <w:rFonts w:ascii="Sylfaen" w:eastAsia="Times New Roman" w:hAnsi="Sylfaen" w:cs="Sylfaen"/>
          <w:bCs/>
          <w:iCs/>
          <w:color w:val="000000"/>
        </w:rPr>
        <w:t>საკასო</w:t>
      </w:r>
      <w:proofErr w:type="spellEnd"/>
      <w:r w:rsidRPr="0092729A">
        <w:rPr>
          <w:rFonts w:ascii="Sylfaen" w:eastAsia="Times New Roman" w:hAnsi="Sylfaen" w:cs="Sylfaen"/>
          <w:bCs/>
          <w:iCs/>
          <w:color w:val="000000"/>
        </w:rPr>
        <w:t xml:space="preserve"> (LMO) </w:t>
      </w:r>
      <w:proofErr w:type="spellStart"/>
      <w:r w:rsidRPr="0092729A">
        <w:rPr>
          <w:rFonts w:ascii="Sylfaen" w:eastAsia="Times New Roman" w:hAnsi="Sylfaen" w:cs="Sylfaen"/>
          <w:bCs/>
          <w:iCs/>
          <w:color w:val="000000"/>
        </w:rPr>
        <w:t>ოპერაციების</w:t>
      </w:r>
      <w:proofErr w:type="spellEnd"/>
      <w:r w:rsidRPr="0092729A">
        <w:rPr>
          <w:rFonts w:ascii="Sylfaen" w:eastAsia="Times New Roman" w:hAnsi="Sylfaen" w:cs="Sylfaen"/>
          <w:bCs/>
          <w:iCs/>
          <w:color w:val="000000"/>
        </w:rPr>
        <w:t xml:space="preserve"> </w:t>
      </w:r>
      <w:proofErr w:type="spellStart"/>
      <w:r w:rsidRPr="0092729A">
        <w:rPr>
          <w:rFonts w:ascii="Sylfaen" w:eastAsia="Times New Roman" w:hAnsi="Sylfaen" w:cs="Sylfaen"/>
          <w:bCs/>
          <w:iCs/>
          <w:color w:val="000000"/>
        </w:rPr>
        <w:t>ფარგლებში</w:t>
      </w:r>
      <w:proofErr w:type="spellEnd"/>
      <w:r w:rsidRPr="0092729A">
        <w:rPr>
          <w:rFonts w:ascii="Sylfaen" w:eastAsia="Times New Roman" w:hAnsi="Sylfaen" w:cs="Sylfaen"/>
          <w:bCs/>
          <w:iCs/>
          <w:color w:val="000000"/>
        </w:rPr>
        <w:t xml:space="preserve"> </w:t>
      </w:r>
      <w:proofErr w:type="spellStart"/>
      <w:r w:rsidRPr="0092729A">
        <w:rPr>
          <w:rFonts w:ascii="Sylfaen" w:eastAsia="Times New Roman" w:hAnsi="Sylfaen" w:cs="Sylfaen"/>
          <w:bCs/>
          <w:iCs/>
          <w:color w:val="000000"/>
        </w:rPr>
        <w:t>წმინდა</w:t>
      </w:r>
      <w:proofErr w:type="spellEnd"/>
      <w:r w:rsidRPr="0092729A">
        <w:rPr>
          <w:rFonts w:ascii="Sylfaen" w:eastAsia="Times New Roman" w:hAnsi="Sylfaen" w:cs="Sylfaen"/>
          <w:bCs/>
          <w:iCs/>
          <w:color w:val="000000"/>
        </w:rPr>
        <w:t xml:space="preserve"> </w:t>
      </w:r>
      <w:proofErr w:type="spellStart"/>
      <w:r w:rsidRPr="0092729A">
        <w:rPr>
          <w:rFonts w:ascii="Sylfaen" w:eastAsia="Times New Roman" w:hAnsi="Sylfaen" w:cs="Sylfaen"/>
          <w:bCs/>
          <w:iCs/>
          <w:color w:val="000000"/>
        </w:rPr>
        <w:t>ზრდის</w:t>
      </w:r>
      <w:proofErr w:type="spellEnd"/>
      <w:r w:rsidRPr="0092729A">
        <w:rPr>
          <w:rFonts w:ascii="Sylfaen" w:eastAsia="Times New Roman" w:hAnsi="Sylfaen" w:cs="Sylfaen"/>
          <w:bCs/>
          <w:iCs/>
          <w:color w:val="000000"/>
        </w:rPr>
        <w:t xml:space="preserve"> </w:t>
      </w:r>
      <w:proofErr w:type="spellStart"/>
      <w:r w:rsidRPr="0092729A">
        <w:rPr>
          <w:rFonts w:ascii="Sylfaen" w:eastAsia="Times New Roman" w:hAnsi="Sylfaen" w:cs="Sylfaen"/>
          <w:bCs/>
          <w:iCs/>
          <w:color w:val="000000"/>
        </w:rPr>
        <w:t>გათვალისწინებით</w:t>
      </w:r>
      <w:proofErr w:type="spellEnd"/>
      <w:r w:rsidR="008C4B61" w:rsidRPr="0092729A">
        <w:rPr>
          <w:rFonts w:ascii="Sylfaen" w:eastAsia="Times New Roman" w:hAnsi="Sylfaen" w:cs="Sylfaen"/>
          <w:bCs/>
          <w:iCs/>
          <w:color w:val="000000"/>
        </w:rPr>
        <w:t xml:space="preserve"> (</w:t>
      </w:r>
      <w:r w:rsidR="0092729A" w:rsidRPr="0092729A">
        <w:rPr>
          <w:rFonts w:ascii="Sylfaen" w:eastAsia="Times New Roman" w:hAnsi="Sylfaen" w:cs="Sylfaen"/>
          <w:bCs/>
          <w:iCs/>
          <w:color w:val="000000"/>
        </w:rPr>
        <w:t>6 841.6</w:t>
      </w:r>
      <w:r w:rsidRPr="0092729A">
        <w:rPr>
          <w:rFonts w:ascii="Sylfaen" w:eastAsia="Times New Roman" w:hAnsi="Sylfaen" w:cs="Sylfaen"/>
          <w:bCs/>
          <w:iCs/>
          <w:color w:val="000000"/>
        </w:rPr>
        <w:t xml:space="preserve"> </w:t>
      </w:r>
      <w:proofErr w:type="spellStart"/>
      <w:r w:rsidRPr="0092729A">
        <w:rPr>
          <w:rFonts w:ascii="Sylfaen" w:eastAsia="Times New Roman" w:hAnsi="Sylfaen" w:cs="Sylfaen"/>
          <w:bCs/>
          <w:iCs/>
          <w:color w:val="000000"/>
        </w:rPr>
        <w:t>ათასი</w:t>
      </w:r>
      <w:proofErr w:type="spellEnd"/>
      <w:r w:rsidRPr="0092729A">
        <w:rPr>
          <w:rFonts w:ascii="Sylfaen" w:eastAsia="Times New Roman" w:hAnsi="Sylfaen" w:cs="Sylfaen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ლარი</w:t>
      </w:r>
      <w:proofErr w:type="spellEnd"/>
      <w:r w:rsidRPr="0092729A">
        <w:rPr>
          <w:rFonts w:ascii="Sylfaen" w:eastAsia="Times New Roman" w:hAnsi="Sylfaen" w:cs="Sylfaen"/>
          <w:bCs/>
          <w:iCs/>
          <w:color w:val="000000"/>
        </w:rPr>
        <w:t xml:space="preserve">) 2024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წლის</w:t>
      </w:r>
      <w:proofErr w:type="spellEnd"/>
      <w:r w:rsidRPr="0092729A">
        <w:rPr>
          <w:rFonts w:ascii="Sylfaen" w:eastAsia="Times New Roman" w:hAnsi="Sylfaen" w:cs="Sylfaen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განმავლობაში</w:t>
      </w:r>
      <w:proofErr w:type="spellEnd"/>
      <w:r w:rsidRPr="0092729A">
        <w:rPr>
          <w:rFonts w:ascii="Sylfaen" w:eastAsia="Times New Roman" w:hAnsi="Sylfaen" w:cs="Sylfaen"/>
          <w:bCs/>
          <w:iCs/>
          <w:color w:val="000000"/>
        </w:rPr>
        <w:t xml:space="preserve"> 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საშინაო</w:t>
      </w:r>
      <w:proofErr w:type="spellEnd"/>
      <w:r w:rsidRPr="0092729A">
        <w:rPr>
          <w:rFonts w:ascii="Sylfaen" w:eastAsia="Times New Roman" w:hAnsi="Sylfaen" w:cs="Sylfaen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ვალის</w:t>
      </w:r>
      <w:proofErr w:type="spellEnd"/>
      <w:r w:rsidRPr="0092729A">
        <w:rPr>
          <w:rFonts w:ascii="Sylfaen" w:eastAsia="Times New Roman" w:hAnsi="Sylfaen" w:cs="Sylfaen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ნაშთის</w:t>
      </w:r>
      <w:proofErr w:type="spellEnd"/>
      <w:r w:rsidRPr="0092729A">
        <w:rPr>
          <w:rFonts w:ascii="Sylfaen" w:eastAsia="Times New Roman" w:hAnsi="Sylfaen" w:cs="Sylfaen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წმინდა</w:t>
      </w:r>
      <w:proofErr w:type="spellEnd"/>
      <w:r w:rsidRPr="0092729A">
        <w:rPr>
          <w:rFonts w:ascii="Sylfaen" w:eastAsia="Times New Roman" w:hAnsi="Sylfaen" w:cs="Sylfaen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ზრდა</w:t>
      </w:r>
      <w:proofErr w:type="spellEnd"/>
      <w:r w:rsidRPr="0092729A">
        <w:rPr>
          <w:rFonts w:ascii="Sylfaen" w:eastAsia="Times New Roman" w:hAnsi="Sylfaen" w:cs="Sylfaen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შეადგენს</w:t>
      </w:r>
      <w:proofErr w:type="spellEnd"/>
      <w:r w:rsidRPr="0092729A">
        <w:rPr>
          <w:rFonts w:ascii="Sylfaen" w:eastAsia="Times New Roman" w:hAnsi="Sylfaen" w:cs="Sylfaen"/>
          <w:bCs/>
          <w:iCs/>
          <w:color w:val="000000"/>
        </w:rPr>
        <w:t xml:space="preserve"> </w:t>
      </w:r>
      <w:r w:rsidR="00163155" w:rsidRPr="0092729A">
        <w:rPr>
          <w:rFonts w:ascii="Sylfaen" w:eastAsia="Times New Roman" w:hAnsi="Sylfaen" w:cs="Sylfaen"/>
          <w:bCs/>
          <w:iCs/>
          <w:color w:val="000000"/>
        </w:rPr>
        <w:t>1 </w:t>
      </w:r>
      <w:r w:rsidR="0092729A" w:rsidRPr="0092729A">
        <w:rPr>
          <w:rFonts w:ascii="Sylfaen" w:eastAsia="Times New Roman" w:hAnsi="Sylfaen" w:cs="Sylfaen"/>
          <w:bCs/>
          <w:iCs/>
          <w:color w:val="000000"/>
        </w:rPr>
        <w:t>528</w:t>
      </w:r>
      <w:r w:rsidR="00163155" w:rsidRPr="0092729A">
        <w:rPr>
          <w:rFonts w:ascii="Sylfaen" w:eastAsia="Times New Roman" w:hAnsi="Sylfaen" w:cs="Sylfaen"/>
          <w:bCs/>
          <w:iCs/>
          <w:color w:val="000000"/>
        </w:rPr>
        <w:t xml:space="preserve"> </w:t>
      </w:r>
      <w:r w:rsidR="0092729A" w:rsidRPr="0092729A">
        <w:rPr>
          <w:rFonts w:ascii="Sylfaen" w:eastAsia="Times New Roman" w:hAnsi="Sylfaen" w:cs="Sylfaen"/>
          <w:bCs/>
          <w:iCs/>
          <w:color w:val="000000"/>
        </w:rPr>
        <w:t>1</w:t>
      </w:r>
      <w:r w:rsidR="00163155" w:rsidRPr="0092729A">
        <w:rPr>
          <w:rFonts w:ascii="Sylfaen" w:eastAsia="Times New Roman" w:hAnsi="Sylfaen" w:cs="Sylfaen"/>
          <w:bCs/>
          <w:iCs/>
          <w:color w:val="000000"/>
        </w:rPr>
        <w:t>21.</w:t>
      </w:r>
      <w:r w:rsidR="0092729A" w:rsidRPr="0092729A">
        <w:rPr>
          <w:rFonts w:ascii="Sylfaen" w:eastAsia="Times New Roman" w:hAnsi="Sylfaen" w:cs="Sylfaen"/>
          <w:bCs/>
          <w:iCs/>
          <w:color w:val="000000"/>
        </w:rPr>
        <w:t>3</w:t>
      </w:r>
      <w:r w:rsidR="00163155" w:rsidRPr="0092729A">
        <w:rPr>
          <w:rFonts w:ascii="Sylfaen" w:eastAsia="Times New Roman" w:hAnsi="Sylfaen" w:cs="Sylfaen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ათას</w:t>
      </w:r>
      <w:proofErr w:type="spellEnd"/>
      <w:r w:rsidRPr="0092729A">
        <w:rPr>
          <w:rFonts w:ascii="Sylfaen" w:eastAsia="Times New Roman" w:hAnsi="Sylfaen" w:cs="Sylfaen"/>
          <w:bCs/>
          <w:iCs/>
          <w:color w:val="000000"/>
        </w:rPr>
        <w:t xml:space="preserve"> </w:t>
      </w:r>
      <w:proofErr w:type="spellStart"/>
      <w:r w:rsidRPr="001B5EC4">
        <w:rPr>
          <w:rFonts w:ascii="Sylfaen" w:eastAsia="Times New Roman" w:hAnsi="Sylfaen" w:cs="Sylfaen"/>
          <w:bCs/>
          <w:iCs/>
          <w:color w:val="000000"/>
        </w:rPr>
        <w:t>ლარს</w:t>
      </w:r>
      <w:proofErr w:type="spellEnd"/>
      <w:r w:rsidRPr="0092729A">
        <w:rPr>
          <w:rFonts w:ascii="Sylfaen" w:eastAsia="Times New Roman" w:hAnsi="Sylfaen" w:cs="Sylfaen"/>
          <w:bCs/>
          <w:iCs/>
          <w:color w:val="000000"/>
        </w:rPr>
        <w:t xml:space="preserve">. </w:t>
      </w:r>
    </w:p>
    <w:p w:rsidR="005D4BE6" w:rsidRPr="001B5EC4" w:rsidRDefault="005D4BE6" w:rsidP="001B5EC4">
      <w:pPr>
        <w:spacing w:after="0"/>
        <w:ind w:firstLine="720"/>
        <w:jc w:val="both"/>
        <w:rPr>
          <w:rFonts w:eastAsia="Times New Roman" w:cstheme="minorHAnsi"/>
          <w:bCs/>
          <w:iCs/>
          <w:color w:val="000000"/>
        </w:rPr>
      </w:pPr>
    </w:p>
    <w:p w:rsidR="007A54D3" w:rsidRPr="001B5EC4" w:rsidRDefault="007A54D3" w:rsidP="0001774D">
      <w:pPr>
        <w:pStyle w:val="ListParagraph"/>
        <w:spacing w:after="0"/>
        <w:ind w:left="0" w:firstLine="630"/>
        <w:jc w:val="both"/>
        <w:rPr>
          <w:rFonts w:cstheme="minorHAnsi"/>
          <w:sz w:val="10"/>
          <w:szCs w:val="10"/>
          <w:lang w:val="ka-GE"/>
        </w:rPr>
      </w:pPr>
    </w:p>
    <w:p w:rsidR="00F6697A" w:rsidRPr="001B5EC4" w:rsidRDefault="006E438A" w:rsidP="001B5EC4">
      <w:pPr>
        <w:jc w:val="center"/>
        <w:rPr>
          <w:rFonts w:ascii="Sylfaen" w:hAnsi="Sylfaen" w:cstheme="minorHAnsi"/>
          <w:b/>
          <w:szCs w:val="18"/>
          <w:shd w:val="clear" w:color="auto" w:fill="FFFFFF"/>
          <w:lang w:val="ka-GE"/>
        </w:rPr>
      </w:pPr>
      <w:r w:rsidRPr="001B5EC4">
        <w:rPr>
          <w:rFonts w:ascii="Sylfaen" w:hAnsi="Sylfaen" w:cstheme="minorHAnsi"/>
          <w:sz w:val="10"/>
          <w:szCs w:val="10"/>
        </w:rPr>
        <w:br w:type="page"/>
      </w:r>
      <w:r w:rsidR="0075480C"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lastRenderedPageBreak/>
        <w:t>მთავრობის</w:t>
      </w:r>
      <w:r w:rsidR="000340AB" w:rsidRPr="001B5EC4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0340AB"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t>ვალის</w:t>
      </w:r>
      <w:r w:rsidR="000340AB" w:rsidRPr="001B5EC4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32795B"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t>ნაშთი</w:t>
      </w:r>
      <w:r w:rsidR="0032795B" w:rsidRPr="001B5EC4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B4541C" w:rsidRPr="001B5EC4">
        <w:rPr>
          <w:rFonts w:ascii="Sylfaen" w:hAnsi="Sylfaen" w:cstheme="minorHAnsi"/>
          <w:b/>
          <w:szCs w:val="18"/>
          <w:shd w:val="clear" w:color="auto" w:fill="FFFFFF"/>
          <w:lang w:val="ka-GE"/>
        </w:rPr>
        <w:t>202</w:t>
      </w:r>
      <w:r w:rsidR="00CA23AD" w:rsidRPr="001B5EC4">
        <w:rPr>
          <w:rFonts w:ascii="Sylfaen" w:hAnsi="Sylfaen" w:cstheme="minorHAnsi"/>
          <w:b/>
          <w:szCs w:val="18"/>
          <w:shd w:val="clear" w:color="auto" w:fill="FFFFFF"/>
        </w:rPr>
        <w:t>4</w:t>
      </w:r>
      <w:r w:rsidR="001A397F" w:rsidRPr="001B5EC4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0340AB"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t>წლის</w:t>
      </w:r>
      <w:r w:rsidR="000340AB" w:rsidRPr="001B5EC4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92729A">
        <w:rPr>
          <w:rFonts w:ascii="Sylfaen" w:hAnsi="Sylfaen" w:cstheme="minorHAnsi"/>
          <w:b/>
          <w:szCs w:val="18"/>
          <w:shd w:val="clear" w:color="auto" w:fill="FFFFFF"/>
          <w:lang w:val="ka-GE"/>
        </w:rPr>
        <w:t>31</w:t>
      </w:r>
      <w:r w:rsidR="00FA187E" w:rsidRPr="001B5EC4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92729A">
        <w:rPr>
          <w:rFonts w:ascii="Sylfaen" w:hAnsi="Sylfaen" w:cs="Sylfaen"/>
          <w:b/>
          <w:szCs w:val="18"/>
          <w:shd w:val="clear" w:color="auto" w:fill="FFFFFF"/>
          <w:lang w:val="ka-GE"/>
        </w:rPr>
        <w:t>დეკემბრის</w:t>
      </w:r>
      <w:r w:rsidR="005043A4" w:rsidRPr="001B5EC4">
        <w:rPr>
          <w:rFonts w:ascii="Sylfaen" w:hAnsi="Sylfaen" w:cstheme="minorHAnsi"/>
          <w:b/>
          <w:szCs w:val="18"/>
          <w:shd w:val="clear" w:color="auto" w:fill="FFFFFF"/>
          <w:lang w:val="ka-GE"/>
        </w:rPr>
        <w:t xml:space="preserve"> </w:t>
      </w:r>
      <w:r w:rsidR="000340AB" w:rsidRPr="001B5EC4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FB7087" w:rsidRPr="001B5EC4" w:rsidRDefault="004150CD" w:rsidP="001B5EC4">
      <w:pPr>
        <w:spacing w:after="0" w:line="240" w:lineRule="auto"/>
        <w:ind w:left="7200" w:right="63" w:firstLine="1350"/>
        <w:jc w:val="right"/>
        <w:rPr>
          <w:rFonts w:cstheme="minorHAnsi"/>
          <w:b/>
          <w:i/>
          <w:noProof/>
          <w:color w:val="000000"/>
          <w:sz w:val="18"/>
          <w:szCs w:val="18"/>
          <w:lang w:val="ka-GE"/>
        </w:rPr>
      </w:pPr>
      <w:r w:rsidRPr="001B5EC4">
        <w:rPr>
          <w:rFonts w:ascii="Sylfaen" w:hAnsi="Sylfaen" w:cs="Sylfaen"/>
          <w:b/>
          <w:i/>
          <w:noProof/>
          <w:color w:val="000000"/>
          <w:sz w:val="18"/>
          <w:szCs w:val="18"/>
          <w:lang w:val="ka-GE"/>
        </w:rPr>
        <w:t>ათასი</w:t>
      </w:r>
      <w:r w:rsidRPr="001B5EC4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 xml:space="preserve"> </w:t>
      </w:r>
      <w:r w:rsidRPr="001B5EC4">
        <w:rPr>
          <w:rFonts w:ascii="Sylfaen" w:hAnsi="Sylfaen" w:cs="Sylfaen"/>
          <w:b/>
          <w:i/>
          <w:noProof/>
          <w:color w:val="000000"/>
          <w:sz w:val="18"/>
          <w:szCs w:val="18"/>
          <w:lang w:val="ka-GE"/>
        </w:rPr>
        <w:t>ლარი</w:t>
      </w:r>
    </w:p>
    <w:tbl>
      <w:tblPr>
        <w:tblW w:w="9972" w:type="dxa"/>
        <w:tblLook w:val="04A0" w:firstRow="1" w:lastRow="0" w:firstColumn="1" w:lastColumn="0" w:noHBand="0" w:noVBand="1"/>
      </w:tblPr>
      <w:tblGrid>
        <w:gridCol w:w="7792"/>
        <w:gridCol w:w="2180"/>
      </w:tblGrid>
      <w:tr w:rsidR="0092729A" w:rsidRPr="0092729A" w:rsidTr="0092729A">
        <w:trPr>
          <w:trHeight w:val="840"/>
        </w:trPr>
        <w:tc>
          <w:tcPr>
            <w:tcW w:w="779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bookmarkStart w:id="1" w:name="RANGE!C3:D40"/>
            <w:proofErr w:type="spellStart"/>
            <w:r w:rsidRPr="0092729A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კრედიტორი</w:t>
            </w:r>
            <w:proofErr w:type="spellEnd"/>
            <w:r w:rsidRPr="0092729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bookmarkEnd w:id="1"/>
          </w:p>
        </w:tc>
        <w:tc>
          <w:tcPr>
            <w:tcW w:w="21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92729A" w:rsidRPr="0092729A" w:rsidRDefault="0092729A" w:rsidP="0092729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92729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92729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31.12.2024</w:t>
            </w:r>
            <w:r w:rsidRPr="0092729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92729A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მდგომარეობით</w:t>
            </w:r>
            <w:proofErr w:type="spellEnd"/>
            <w:r w:rsidRPr="0092729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92729A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ათასი</w:t>
            </w:r>
            <w:proofErr w:type="spellEnd"/>
            <w:r w:rsidRPr="0092729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ლარი</w:t>
            </w:r>
            <w:proofErr w:type="spellEnd"/>
            <w:r w:rsidRPr="0092729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br/>
              <w:t xml:space="preserve"> </w:t>
            </w:r>
          </w:p>
        </w:tc>
      </w:tr>
      <w:tr w:rsidR="0092729A" w:rsidRPr="0092729A" w:rsidTr="0092729A">
        <w:trPr>
          <w:trHeight w:val="510"/>
        </w:trPr>
        <w:tc>
          <w:tcPr>
            <w:tcW w:w="779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2729A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მთავრობის</w:t>
            </w:r>
            <w:proofErr w:type="spellEnd"/>
            <w:r w:rsidRPr="0092729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Pr="0092729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ვალის</w:t>
            </w:r>
            <w:proofErr w:type="spellEnd"/>
            <w:r w:rsidRPr="0092729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92729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23 121 285.3</w:t>
            </w:r>
          </w:p>
        </w:tc>
      </w:tr>
      <w:tr w:rsidR="0092729A" w:rsidRPr="0092729A" w:rsidTr="0092729A">
        <w:trPr>
          <w:trHeight w:val="315"/>
        </w:trPr>
        <w:tc>
          <w:tcPr>
            <w:tcW w:w="779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2729A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მრავალმხრივი</w:t>
            </w:r>
            <w:proofErr w:type="spellEnd"/>
            <w:r w:rsidRPr="0092729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კრედიტორებისაგან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92729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17 558 764.4</w:t>
            </w:r>
          </w:p>
        </w:tc>
      </w:tr>
      <w:tr w:rsidR="0092729A" w:rsidRPr="0092729A" w:rsidTr="0092729A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მსოფლიო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 (WB)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5 926 963.3</w:t>
            </w:r>
          </w:p>
        </w:tc>
      </w:tr>
      <w:tr w:rsidR="0092729A" w:rsidRPr="0092729A" w:rsidTr="0092729A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სოფლის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მეურნეობის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ფონდი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(IFAD)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98 480.4</w:t>
            </w:r>
          </w:p>
        </w:tc>
      </w:tr>
      <w:tr w:rsidR="0092729A" w:rsidRPr="0092729A" w:rsidTr="0092729A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სავალუტო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ფონდი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(IMF)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493 245.0</w:t>
            </w:r>
          </w:p>
        </w:tc>
      </w:tr>
      <w:tr w:rsidR="0092729A" w:rsidRPr="0092729A" w:rsidTr="0092729A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ევროპის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რეკონსტრუქციისა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(EBRD)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605 526.0</w:t>
            </w:r>
          </w:p>
        </w:tc>
      </w:tr>
      <w:tr w:rsidR="0092729A" w:rsidRPr="0092729A" w:rsidTr="0092729A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აზიის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(ADB)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6 371 226.6</w:t>
            </w:r>
          </w:p>
        </w:tc>
      </w:tr>
      <w:tr w:rsidR="0092729A" w:rsidRPr="0092729A" w:rsidTr="0092729A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ევროპის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საინვესტიციო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 (EIB)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3 029 408.8</w:t>
            </w:r>
          </w:p>
        </w:tc>
      </w:tr>
      <w:tr w:rsidR="0092729A" w:rsidRPr="0092729A" w:rsidTr="0092729A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ევროკავშირი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(EU)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389 769.8</w:t>
            </w:r>
          </w:p>
        </w:tc>
      </w:tr>
      <w:tr w:rsidR="0092729A" w:rsidRPr="0092729A" w:rsidTr="0092729A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აზიის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საინვესტიციო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(AIIB)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594 112.2</w:t>
            </w:r>
          </w:p>
        </w:tc>
      </w:tr>
      <w:tr w:rsidR="0092729A" w:rsidRPr="0092729A" w:rsidTr="0092729A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ევროსაბჭოს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(CEB)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41 028.4</w:t>
            </w:r>
          </w:p>
        </w:tc>
      </w:tr>
      <w:tr w:rsidR="0092729A" w:rsidRPr="0092729A" w:rsidTr="0092729A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სკანდინავიური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გარემოსდაცვის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საფინანსო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კორპორაცია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(NEFCO)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9 003.9</w:t>
            </w:r>
          </w:p>
        </w:tc>
      </w:tr>
      <w:tr w:rsidR="0092729A" w:rsidRPr="0092729A" w:rsidTr="0092729A">
        <w:trPr>
          <w:trHeight w:val="315"/>
        </w:trPr>
        <w:tc>
          <w:tcPr>
            <w:tcW w:w="779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2729A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ორმხრივი</w:t>
            </w:r>
            <w:proofErr w:type="spellEnd"/>
            <w:r w:rsidRPr="0092729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კრედიტორებისაგან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92729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4 159 120.9</w:t>
            </w:r>
          </w:p>
        </w:tc>
      </w:tr>
      <w:tr w:rsidR="0092729A" w:rsidRPr="0092729A" w:rsidTr="0092729A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ავსტრია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29 159.2</w:t>
            </w:r>
          </w:p>
        </w:tc>
      </w:tr>
      <w:tr w:rsidR="0092729A" w:rsidRPr="0092729A" w:rsidTr="0092729A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აზერბაიჯანი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3 231.5</w:t>
            </w:r>
          </w:p>
        </w:tc>
      </w:tr>
      <w:tr w:rsidR="0092729A" w:rsidRPr="0092729A" w:rsidTr="0092729A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თურქმენეთი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592.4</w:t>
            </w:r>
          </w:p>
        </w:tc>
      </w:tr>
      <w:tr w:rsidR="0092729A" w:rsidRPr="0092729A" w:rsidTr="0092729A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თურქეთი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6 292.3</w:t>
            </w:r>
          </w:p>
        </w:tc>
      </w:tr>
      <w:tr w:rsidR="0092729A" w:rsidRPr="0092729A" w:rsidTr="0092729A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2 357.1</w:t>
            </w:r>
          </w:p>
        </w:tc>
      </w:tr>
      <w:tr w:rsidR="0092729A" w:rsidRPr="0092729A" w:rsidTr="0092729A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რუსეთი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22 088.2</w:t>
            </w:r>
          </w:p>
        </w:tc>
      </w:tr>
      <w:tr w:rsidR="0092729A" w:rsidRPr="0092729A" w:rsidTr="0092729A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2 850.6</w:t>
            </w:r>
          </w:p>
        </w:tc>
      </w:tr>
      <w:tr w:rsidR="0092729A" w:rsidRPr="0092729A" w:rsidTr="0092729A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ყაზახეთი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3 515.1</w:t>
            </w:r>
          </w:p>
        </w:tc>
      </w:tr>
      <w:tr w:rsidR="0092729A" w:rsidRPr="0092729A" w:rsidTr="0092729A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1 565 237.4</w:t>
            </w:r>
          </w:p>
        </w:tc>
      </w:tr>
      <w:tr w:rsidR="0092729A" w:rsidRPr="0092729A" w:rsidTr="0092729A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330 669.8</w:t>
            </w:r>
          </w:p>
        </w:tc>
      </w:tr>
      <w:tr w:rsidR="0092729A" w:rsidRPr="0092729A" w:rsidTr="0092729A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ქუვეითი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25 165.4</w:t>
            </w:r>
          </w:p>
        </w:tc>
      </w:tr>
      <w:tr w:rsidR="0092729A" w:rsidRPr="0092729A" w:rsidTr="0092729A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ნიდერლანდების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სამეფო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69.4</w:t>
            </w:r>
          </w:p>
        </w:tc>
      </w:tr>
      <w:tr w:rsidR="0092729A" w:rsidRPr="0092729A" w:rsidTr="0092729A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ამერიკის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შეერთებული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შტატები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17 639.8</w:t>
            </w:r>
          </w:p>
        </w:tc>
      </w:tr>
      <w:tr w:rsidR="0092729A" w:rsidRPr="0092729A" w:rsidTr="0092729A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საფრანგეთი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2 150 252.7</w:t>
            </w:r>
          </w:p>
        </w:tc>
      </w:tr>
      <w:tr w:rsidR="0092729A" w:rsidRPr="0092729A" w:rsidTr="0092729A">
        <w:trPr>
          <w:trHeight w:val="315"/>
        </w:trPr>
        <w:tc>
          <w:tcPr>
            <w:tcW w:w="779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2729A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 w:rsidRPr="0092729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Pr="0092729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92729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1 403 400.0</w:t>
            </w:r>
          </w:p>
        </w:tc>
      </w:tr>
      <w:tr w:rsidR="0092729A" w:rsidRPr="0092729A" w:rsidTr="0092729A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ევრობონდი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1 403 400.0</w:t>
            </w:r>
          </w:p>
        </w:tc>
      </w:tr>
      <w:tr w:rsidR="0092729A" w:rsidRPr="0092729A" w:rsidTr="0092729A">
        <w:trPr>
          <w:trHeight w:val="315"/>
        </w:trPr>
        <w:tc>
          <w:tcPr>
            <w:tcW w:w="779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2729A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მთავრობის</w:t>
            </w:r>
            <w:proofErr w:type="spellEnd"/>
            <w:r w:rsidRPr="0092729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საშინაო</w:t>
            </w:r>
            <w:proofErr w:type="spellEnd"/>
            <w:r w:rsidRPr="0092729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ვალის</w:t>
            </w:r>
            <w:proofErr w:type="spellEnd"/>
            <w:r w:rsidRPr="0092729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92729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10 048 010.9</w:t>
            </w:r>
          </w:p>
        </w:tc>
      </w:tr>
      <w:tr w:rsidR="0092729A" w:rsidRPr="0092729A" w:rsidTr="0092729A">
        <w:trPr>
          <w:trHeight w:val="480"/>
        </w:trPr>
        <w:tc>
          <w:tcPr>
            <w:tcW w:w="779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ბანკისთვის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განკუთვნილი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ერთწლიანი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ყოველწლიურად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განახლებადი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ობლიგაცია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40 846.0</w:t>
            </w:r>
          </w:p>
        </w:tc>
      </w:tr>
      <w:tr w:rsidR="0092729A" w:rsidRPr="0092729A" w:rsidTr="0092729A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სხვადასხვა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ვადის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ობლიგაციები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ღია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ბაზრის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ოპერაციებისთვის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152 000.0</w:t>
            </w:r>
          </w:p>
        </w:tc>
      </w:tr>
      <w:tr w:rsidR="0092729A" w:rsidRPr="0092729A" w:rsidTr="0092729A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ფინანსთა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სამინისტროს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სახაზინო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337 861.2</w:t>
            </w:r>
          </w:p>
        </w:tc>
      </w:tr>
      <w:tr w:rsidR="0092729A" w:rsidRPr="0092729A" w:rsidTr="0092729A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ფინანსთა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სამინისტროს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სახაზინო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ობლიგაციები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9 484 115.0</w:t>
            </w:r>
          </w:p>
        </w:tc>
      </w:tr>
      <w:tr w:rsidR="0092729A" w:rsidRPr="0092729A" w:rsidTr="0092729A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საბიუჯეტო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ორგანიზაციების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სესხის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სახით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არსებულ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ვალი</w:t>
            </w:r>
            <w:proofErr w:type="spellEnd"/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</w:pPr>
            <w:r w:rsidRPr="0092729A">
              <w:rPr>
                <w:rFonts w:ascii="Calibri Light" w:eastAsia="Times New Roman" w:hAnsi="Calibri Light" w:cs="Calibri Light"/>
                <w:color w:val="000000"/>
                <w:sz w:val="18"/>
                <w:szCs w:val="18"/>
              </w:rPr>
              <w:t>33 188.7</w:t>
            </w:r>
          </w:p>
        </w:tc>
      </w:tr>
      <w:tr w:rsidR="0092729A" w:rsidRPr="0092729A" w:rsidTr="0092729A">
        <w:trPr>
          <w:trHeight w:val="300"/>
        </w:trPr>
        <w:tc>
          <w:tcPr>
            <w:tcW w:w="779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ind w:firstLineChars="200" w:firstLine="360"/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92729A">
              <w:rPr>
                <w:rFonts w:ascii="Sylfaen" w:eastAsia="Times New Roman" w:hAnsi="Sylfaen" w:cs="Sylfaen"/>
                <w:i/>
                <w:iCs/>
                <w:color w:val="000000"/>
                <w:sz w:val="18"/>
                <w:szCs w:val="18"/>
              </w:rPr>
              <w:t>მ</w:t>
            </w:r>
            <w:r w:rsidRPr="0092729A"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</w:rPr>
              <w:t>.</w:t>
            </w:r>
            <w:r w:rsidRPr="0092729A">
              <w:rPr>
                <w:rFonts w:ascii="Sylfaen" w:eastAsia="Times New Roman" w:hAnsi="Sylfaen" w:cs="Sylfaen"/>
                <w:i/>
                <w:iCs/>
                <w:color w:val="000000"/>
                <w:sz w:val="18"/>
                <w:szCs w:val="18"/>
              </w:rPr>
              <w:t>შ</w:t>
            </w:r>
            <w:proofErr w:type="spellEnd"/>
            <w:r w:rsidRPr="0092729A"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92729A">
              <w:rPr>
                <w:rFonts w:ascii="Sylfaen" w:eastAsia="Times New Roman" w:hAnsi="Sylfaen" w:cs="Sylfaen"/>
                <w:i/>
                <w:iCs/>
                <w:color w:val="000000"/>
                <w:sz w:val="18"/>
                <w:szCs w:val="18"/>
              </w:rPr>
              <w:t>სამთავრობო</w:t>
            </w:r>
            <w:proofErr w:type="spellEnd"/>
            <w:r w:rsidRPr="0092729A"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92729A">
              <w:rPr>
                <w:rFonts w:ascii="Sylfaen" w:eastAsia="Times New Roman" w:hAnsi="Sylfaen" w:cs="Sylfaen"/>
                <w:i/>
                <w:iCs/>
                <w:color w:val="000000"/>
                <w:sz w:val="18"/>
                <w:szCs w:val="18"/>
              </w:rPr>
              <w:t>სექტორისათვის</w:t>
            </w:r>
            <w:proofErr w:type="spellEnd"/>
            <w:r w:rsidRPr="0092729A"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i/>
                <w:iCs/>
                <w:color w:val="000000"/>
                <w:sz w:val="18"/>
                <w:szCs w:val="18"/>
              </w:rPr>
              <w:t>მიკუთვნებული</w:t>
            </w:r>
            <w:proofErr w:type="spellEnd"/>
            <w:r w:rsidRPr="0092729A"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i/>
                <w:i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92729A"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i/>
                <w:iCs/>
                <w:color w:val="000000"/>
                <w:sz w:val="18"/>
                <w:szCs w:val="18"/>
              </w:rPr>
              <w:t>საწარმოები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</w:rPr>
            </w:pPr>
            <w:r w:rsidRPr="0092729A"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</w:rPr>
              <w:t>7 543.4</w:t>
            </w:r>
          </w:p>
        </w:tc>
      </w:tr>
      <w:tr w:rsidR="0092729A" w:rsidRPr="0092729A" w:rsidTr="0092729A">
        <w:trPr>
          <w:trHeight w:val="570"/>
        </w:trPr>
        <w:tc>
          <w:tcPr>
            <w:tcW w:w="779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2729A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  <w:r w:rsidRPr="0092729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მთავრობის</w:t>
            </w:r>
            <w:proofErr w:type="spellEnd"/>
            <w:r w:rsidRPr="0092729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ვალის</w:t>
            </w:r>
            <w:proofErr w:type="spellEnd"/>
            <w:r w:rsidRPr="0092729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2729A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92729A" w:rsidRPr="0092729A" w:rsidRDefault="0092729A" w:rsidP="0092729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</w:pPr>
            <w:r w:rsidRPr="0092729A"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</w:rPr>
              <w:t>33 169 296.2</w:t>
            </w:r>
          </w:p>
        </w:tc>
      </w:tr>
    </w:tbl>
    <w:p w:rsidR="008A48E5" w:rsidRPr="001B5EC4" w:rsidRDefault="008A48E5" w:rsidP="00B30BCE">
      <w:pPr>
        <w:spacing w:after="0" w:line="240" w:lineRule="auto"/>
        <w:ind w:left="720"/>
        <w:rPr>
          <w:rFonts w:cstheme="minorHAnsi"/>
          <w:b/>
          <w:bCs/>
          <w:i/>
          <w:color w:val="7F7F7F" w:themeColor="text1" w:themeTint="80"/>
          <w:sz w:val="18"/>
          <w:szCs w:val="18"/>
        </w:rPr>
      </w:pPr>
    </w:p>
    <w:p w:rsidR="00CC4209" w:rsidRPr="001B5EC4" w:rsidRDefault="000340AB" w:rsidP="009437A1">
      <w:pPr>
        <w:spacing w:after="0" w:line="240" w:lineRule="auto"/>
        <w:ind w:left="270"/>
        <w:rPr>
          <w:rFonts w:ascii="Sylfaen" w:hAnsi="Sylfaen" w:cstheme="minorHAnsi"/>
          <w:b/>
          <w:i/>
          <w:sz w:val="16"/>
          <w:szCs w:val="16"/>
        </w:rPr>
      </w:pPr>
      <w:proofErr w:type="spellStart"/>
      <w:r w:rsidRPr="001B5EC4">
        <w:rPr>
          <w:rFonts w:ascii="Sylfaen" w:hAnsi="Sylfaen" w:cs="Sylfaen"/>
          <w:b/>
          <w:i/>
          <w:sz w:val="16"/>
          <w:szCs w:val="16"/>
        </w:rPr>
        <w:t>შენიშვნა</w:t>
      </w:r>
      <w:proofErr w:type="spellEnd"/>
      <w:r w:rsidRPr="001B5EC4">
        <w:rPr>
          <w:rFonts w:ascii="Sylfaen" w:hAnsi="Sylfaen" w:cstheme="minorHAnsi"/>
          <w:b/>
          <w:i/>
          <w:sz w:val="16"/>
          <w:szCs w:val="16"/>
        </w:rPr>
        <w:t xml:space="preserve">: </w:t>
      </w:r>
    </w:p>
    <w:p w:rsidR="00CA23AD" w:rsidRPr="001B5EC4" w:rsidRDefault="00CA23AD" w:rsidP="009437A1">
      <w:pPr>
        <w:spacing w:after="0" w:line="240" w:lineRule="auto"/>
        <w:ind w:left="270"/>
        <w:rPr>
          <w:rFonts w:cstheme="minorHAnsi"/>
          <w:b/>
          <w:i/>
          <w:sz w:val="16"/>
          <w:szCs w:val="16"/>
        </w:rPr>
      </w:pPr>
    </w:p>
    <w:p w:rsidR="000340AB" w:rsidRPr="001B5EC4" w:rsidRDefault="00CC4209" w:rsidP="009437A1">
      <w:pPr>
        <w:spacing w:after="0" w:line="240" w:lineRule="auto"/>
        <w:ind w:left="270"/>
        <w:rPr>
          <w:rFonts w:ascii="Sylfaen" w:hAnsi="Sylfaen" w:cstheme="minorHAnsi"/>
          <w:i/>
          <w:sz w:val="16"/>
          <w:szCs w:val="16"/>
          <w:lang w:val="ka-GE"/>
        </w:rPr>
      </w:pPr>
      <w:r w:rsidRPr="001B5EC4">
        <w:rPr>
          <w:rFonts w:ascii="Sylfaen" w:hAnsi="Sylfaen" w:cstheme="minorHAnsi"/>
          <w:i/>
          <w:sz w:val="16"/>
          <w:szCs w:val="16"/>
          <w:lang w:val="ka-GE"/>
        </w:rPr>
        <w:t xml:space="preserve">    </w:t>
      </w:r>
      <w:proofErr w:type="spellStart"/>
      <w:r w:rsidR="000340AB" w:rsidRPr="001B5EC4">
        <w:rPr>
          <w:rFonts w:ascii="Sylfaen" w:hAnsi="Sylfaen" w:cs="Sylfaen"/>
          <w:i/>
          <w:sz w:val="16"/>
          <w:szCs w:val="16"/>
        </w:rPr>
        <w:t>ცხრილში</w:t>
      </w:r>
      <w:proofErr w:type="spellEnd"/>
      <w:r w:rsidR="000340AB" w:rsidRPr="001B5EC4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="000340AB" w:rsidRPr="001B5EC4">
        <w:rPr>
          <w:rFonts w:ascii="Sylfaen" w:hAnsi="Sylfaen" w:cs="Sylfaen"/>
          <w:i/>
          <w:sz w:val="16"/>
          <w:szCs w:val="16"/>
        </w:rPr>
        <w:t>გამოყენებულია</w:t>
      </w:r>
      <w:proofErr w:type="spellEnd"/>
      <w:r w:rsidR="000340AB" w:rsidRPr="001B5EC4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="000340AB" w:rsidRPr="001B5EC4">
        <w:rPr>
          <w:rFonts w:ascii="Sylfaen" w:hAnsi="Sylfaen" w:cs="Sylfaen"/>
          <w:i/>
          <w:sz w:val="16"/>
          <w:szCs w:val="16"/>
        </w:rPr>
        <w:t>სავალუტო</w:t>
      </w:r>
      <w:proofErr w:type="spellEnd"/>
      <w:r w:rsidR="000340AB" w:rsidRPr="001B5EC4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="000340AB" w:rsidRPr="001B5EC4">
        <w:rPr>
          <w:rFonts w:ascii="Sylfaen" w:hAnsi="Sylfaen" w:cs="Sylfaen"/>
          <w:i/>
          <w:sz w:val="16"/>
          <w:szCs w:val="16"/>
        </w:rPr>
        <w:t>კურსები</w:t>
      </w:r>
      <w:proofErr w:type="spellEnd"/>
      <w:r w:rsidR="000340AB" w:rsidRPr="001B5EC4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="000340AB" w:rsidRPr="001B5EC4">
        <w:rPr>
          <w:rFonts w:ascii="Sylfaen" w:hAnsi="Sylfaen" w:cs="Sylfaen"/>
          <w:i/>
          <w:sz w:val="16"/>
          <w:szCs w:val="16"/>
        </w:rPr>
        <w:t>მოცემული</w:t>
      </w:r>
      <w:proofErr w:type="spellEnd"/>
      <w:r w:rsidR="000340AB" w:rsidRPr="001B5EC4">
        <w:rPr>
          <w:rFonts w:ascii="Sylfaen" w:hAnsi="Sylfaen" w:cstheme="minorHAnsi"/>
          <w:i/>
          <w:sz w:val="16"/>
          <w:szCs w:val="16"/>
        </w:rPr>
        <w:t xml:space="preserve"> </w:t>
      </w:r>
      <w:proofErr w:type="spellStart"/>
      <w:r w:rsidR="000340AB" w:rsidRPr="001B5EC4">
        <w:rPr>
          <w:rFonts w:ascii="Sylfaen" w:hAnsi="Sylfaen" w:cs="Sylfaen"/>
          <w:i/>
          <w:sz w:val="16"/>
          <w:szCs w:val="16"/>
        </w:rPr>
        <w:t>თარიღისათვის</w:t>
      </w:r>
      <w:proofErr w:type="spellEnd"/>
    </w:p>
    <w:sectPr w:rsidR="000340AB" w:rsidRPr="001B5EC4" w:rsidSect="00D72F3B">
      <w:footerReference w:type="default" r:id="rId11"/>
      <w:pgSz w:w="11907" w:h="16839" w:code="9"/>
      <w:pgMar w:top="568" w:right="1107" w:bottom="540" w:left="990" w:header="720" w:footer="8" w:gutter="0"/>
      <w:pgBorders w:offsetFrom="page">
        <w:top w:val="dashSmallGap" w:sz="4" w:space="24" w:color="FFFFFF" w:themeColor="background1"/>
        <w:left w:val="dashSmallGap" w:sz="4" w:space="24" w:color="FFFFFF" w:themeColor="background1"/>
        <w:bottom w:val="dashSmallGap" w:sz="4" w:space="24" w:color="FFFFFF" w:themeColor="background1"/>
        <w:right w:val="dashSmallGap" w:sz="4" w:space="24" w:color="FFFFFF" w:themeColor="background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78B" w:rsidRDefault="00F9178B" w:rsidP="00400BED">
      <w:pPr>
        <w:spacing w:after="0" w:line="240" w:lineRule="auto"/>
      </w:pPr>
      <w:r>
        <w:separator/>
      </w:r>
    </w:p>
  </w:endnote>
  <w:endnote w:type="continuationSeparator" w:id="0">
    <w:p w:rsidR="00F9178B" w:rsidRDefault="00F9178B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3839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14AE" w:rsidRDefault="003D14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01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14AE" w:rsidRDefault="003D14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78B" w:rsidRDefault="00F9178B" w:rsidP="00400BED">
      <w:pPr>
        <w:spacing w:after="0" w:line="240" w:lineRule="auto"/>
      </w:pPr>
      <w:r>
        <w:separator/>
      </w:r>
    </w:p>
  </w:footnote>
  <w:footnote w:type="continuationSeparator" w:id="0">
    <w:p w:rsidR="00F9178B" w:rsidRDefault="00F9178B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5377B"/>
    <w:multiLevelType w:val="hybridMultilevel"/>
    <w:tmpl w:val="87AE872A"/>
    <w:lvl w:ilvl="0" w:tplc="CB9CC7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5"/>
    <w:rsid w:val="00001E43"/>
    <w:rsid w:val="0000527B"/>
    <w:rsid w:val="0001021B"/>
    <w:rsid w:val="00011659"/>
    <w:rsid w:val="00012780"/>
    <w:rsid w:val="00012D7B"/>
    <w:rsid w:val="00012DFA"/>
    <w:rsid w:val="00013211"/>
    <w:rsid w:val="00013D97"/>
    <w:rsid w:val="0001411B"/>
    <w:rsid w:val="00015303"/>
    <w:rsid w:val="000156E3"/>
    <w:rsid w:val="000162A1"/>
    <w:rsid w:val="0001774D"/>
    <w:rsid w:val="00017DE3"/>
    <w:rsid w:val="00023C53"/>
    <w:rsid w:val="00027288"/>
    <w:rsid w:val="0002796C"/>
    <w:rsid w:val="00030CF6"/>
    <w:rsid w:val="00033B82"/>
    <w:rsid w:val="000340AB"/>
    <w:rsid w:val="0003606D"/>
    <w:rsid w:val="00036CFD"/>
    <w:rsid w:val="00037587"/>
    <w:rsid w:val="00037DB7"/>
    <w:rsid w:val="00040C4B"/>
    <w:rsid w:val="000413CE"/>
    <w:rsid w:val="00041D5B"/>
    <w:rsid w:val="000421D0"/>
    <w:rsid w:val="00044527"/>
    <w:rsid w:val="00044F01"/>
    <w:rsid w:val="000458CE"/>
    <w:rsid w:val="00045D8C"/>
    <w:rsid w:val="00050EF1"/>
    <w:rsid w:val="00054AB0"/>
    <w:rsid w:val="00063126"/>
    <w:rsid w:val="00064366"/>
    <w:rsid w:val="00064717"/>
    <w:rsid w:val="00065901"/>
    <w:rsid w:val="00065AD3"/>
    <w:rsid w:val="0006735B"/>
    <w:rsid w:val="0007088A"/>
    <w:rsid w:val="000709E9"/>
    <w:rsid w:val="0007188A"/>
    <w:rsid w:val="00071A4F"/>
    <w:rsid w:val="00071D1D"/>
    <w:rsid w:val="00071DD7"/>
    <w:rsid w:val="00072855"/>
    <w:rsid w:val="00073EEF"/>
    <w:rsid w:val="0007413E"/>
    <w:rsid w:val="00074A14"/>
    <w:rsid w:val="0007519C"/>
    <w:rsid w:val="00076D70"/>
    <w:rsid w:val="000771C9"/>
    <w:rsid w:val="00080A73"/>
    <w:rsid w:val="0008119F"/>
    <w:rsid w:val="00081DE3"/>
    <w:rsid w:val="000858BE"/>
    <w:rsid w:val="00086670"/>
    <w:rsid w:val="00086A00"/>
    <w:rsid w:val="000903AB"/>
    <w:rsid w:val="00091646"/>
    <w:rsid w:val="000957B3"/>
    <w:rsid w:val="00095B71"/>
    <w:rsid w:val="00096855"/>
    <w:rsid w:val="000969CB"/>
    <w:rsid w:val="00096CC2"/>
    <w:rsid w:val="000973FB"/>
    <w:rsid w:val="000A068D"/>
    <w:rsid w:val="000A29EB"/>
    <w:rsid w:val="000A407F"/>
    <w:rsid w:val="000A4467"/>
    <w:rsid w:val="000A4CEA"/>
    <w:rsid w:val="000A5C1D"/>
    <w:rsid w:val="000A5F64"/>
    <w:rsid w:val="000A7B97"/>
    <w:rsid w:val="000B16F8"/>
    <w:rsid w:val="000B2189"/>
    <w:rsid w:val="000B567A"/>
    <w:rsid w:val="000B6954"/>
    <w:rsid w:val="000B6CAA"/>
    <w:rsid w:val="000C0AAC"/>
    <w:rsid w:val="000C139F"/>
    <w:rsid w:val="000C3566"/>
    <w:rsid w:val="000C3B39"/>
    <w:rsid w:val="000C42DD"/>
    <w:rsid w:val="000C4A44"/>
    <w:rsid w:val="000C57D0"/>
    <w:rsid w:val="000D046A"/>
    <w:rsid w:val="000D159E"/>
    <w:rsid w:val="000D1A17"/>
    <w:rsid w:val="000D4D25"/>
    <w:rsid w:val="000D778F"/>
    <w:rsid w:val="000D7D26"/>
    <w:rsid w:val="000E0438"/>
    <w:rsid w:val="000E4DAD"/>
    <w:rsid w:val="000E5F6B"/>
    <w:rsid w:val="000E7432"/>
    <w:rsid w:val="000E7E49"/>
    <w:rsid w:val="000F00E4"/>
    <w:rsid w:val="000F13F4"/>
    <w:rsid w:val="000F27A7"/>
    <w:rsid w:val="000F55BB"/>
    <w:rsid w:val="000F5720"/>
    <w:rsid w:val="000F7356"/>
    <w:rsid w:val="000F7FD3"/>
    <w:rsid w:val="00101504"/>
    <w:rsid w:val="00102D0F"/>
    <w:rsid w:val="0010427D"/>
    <w:rsid w:val="001055DA"/>
    <w:rsid w:val="00110A1B"/>
    <w:rsid w:val="00121AE2"/>
    <w:rsid w:val="00124299"/>
    <w:rsid w:val="001261C7"/>
    <w:rsid w:val="00126570"/>
    <w:rsid w:val="00126E5C"/>
    <w:rsid w:val="0013125A"/>
    <w:rsid w:val="001318E0"/>
    <w:rsid w:val="0013347B"/>
    <w:rsid w:val="00134EA9"/>
    <w:rsid w:val="0013522D"/>
    <w:rsid w:val="00137A54"/>
    <w:rsid w:val="00137ED5"/>
    <w:rsid w:val="00140A25"/>
    <w:rsid w:val="00140A2F"/>
    <w:rsid w:val="00144098"/>
    <w:rsid w:val="001441DC"/>
    <w:rsid w:val="00145367"/>
    <w:rsid w:val="0014548C"/>
    <w:rsid w:val="001536D0"/>
    <w:rsid w:val="00154312"/>
    <w:rsid w:val="00154428"/>
    <w:rsid w:val="00157433"/>
    <w:rsid w:val="00160413"/>
    <w:rsid w:val="001606AC"/>
    <w:rsid w:val="00162FC7"/>
    <w:rsid w:val="00163155"/>
    <w:rsid w:val="00164B20"/>
    <w:rsid w:val="001655B2"/>
    <w:rsid w:val="0016733A"/>
    <w:rsid w:val="001673DC"/>
    <w:rsid w:val="00173BAA"/>
    <w:rsid w:val="00174872"/>
    <w:rsid w:val="001757D3"/>
    <w:rsid w:val="001763B0"/>
    <w:rsid w:val="001763FC"/>
    <w:rsid w:val="001779D6"/>
    <w:rsid w:val="00181ECC"/>
    <w:rsid w:val="001821A1"/>
    <w:rsid w:val="00182832"/>
    <w:rsid w:val="001849E4"/>
    <w:rsid w:val="00187C1C"/>
    <w:rsid w:val="00190A72"/>
    <w:rsid w:val="00193364"/>
    <w:rsid w:val="00193C76"/>
    <w:rsid w:val="0019510F"/>
    <w:rsid w:val="00197E9D"/>
    <w:rsid w:val="001A296F"/>
    <w:rsid w:val="001A2AFB"/>
    <w:rsid w:val="001A3600"/>
    <w:rsid w:val="001A397F"/>
    <w:rsid w:val="001A410C"/>
    <w:rsid w:val="001B17E2"/>
    <w:rsid w:val="001B2633"/>
    <w:rsid w:val="001B4547"/>
    <w:rsid w:val="001B508D"/>
    <w:rsid w:val="001B56F5"/>
    <w:rsid w:val="001B5DAC"/>
    <w:rsid w:val="001B5EC4"/>
    <w:rsid w:val="001C1651"/>
    <w:rsid w:val="001C5235"/>
    <w:rsid w:val="001C5F44"/>
    <w:rsid w:val="001D0A60"/>
    <w:rsid w:val="001D17B2"/>
    <w:rsid w:val="001D5195"/>
    <w:rsid w:val="001D5ADC"/>
    <w:rsid w:val="001D65B8"/>
    <w:rsid w:val="001D6905"/>
    <w:rsid w:val="001D7AFC"/>
    <w:rsid w:val="001E272E"/>
    <w:rsid w:val="001E2DD2"/>
    <w:rsid w:val="001E34E4"/>
    <w:rsid w:val="001E3FF5"/>
    <w:rsid w:val="001E4147"/>
    <w:rsid w:val="001E53A0"/>
    <w:rsid w:val="001E61BA"/>
    <w:rsid w:val="001E62A2"/>
    <w:rsid w:val="001E6933"/>
    <w:rsid w:val="001E6B6E"/>
    <w:rsid w:val="001F1323"/>
    <w:rsid w:val="001F3BCB"/>
    <w:rsid w:val="001F57C1"/>
    <w:rsid w:val="00200F18"/>
    <w:rsid w:val="00202B0C"/>
    <w:rsid w:val="00202DDD"/>
    <w:rsid w:val="00203743"/>
    <w:rsid w:val="00203E0A"/>
    <w:rsid w:val="0020475E"/>
    <w:rsid w:val="00206BEB"/>
    <w:rsid w:val="00210947"/>
    <w:rsid w:val="00215653"/>
    <w:rsid w:val="0022036E"/>
    <w:rsid w:val="0022130D"/>
    <w:rsid w:val="00223E82"/>
    <w:rsid w:val="00225341"/>
    <w:rsid w:val="00232536"/>
    <w:rsid w:val="00233B5E"/>
    <w:rsid w:val="0023438F"/>
    <w:rsid w:val="00236007"/>
    <w:rsid w:val="0024105B"/>
    <w:rsid w:val="0024488E"/>
    <w:rsid w:val="00247C11"/>
    <w:rsid w:val="00247D3D"/>
    <w:rsid w:val="0025039F"/>
    <w:rsid w:val="002516F2"/>
    <w:rsid w:val="00256852"/>
    <w:rsid w:val="00256FDD"/>
    <w:rsid w:val="002625F7"/>
    <w:rsid w:val="00262BF3"/>
    <w:rsid w:val="00263650"/>
    <w:rsid w:val="00263EAD"/>
    <w:rsid w:val="00270120"/>
    <w:rsid w:val="00270C72"/>
    <w:rsid w:val="00272796"/>
    <w:rsid w:val="0027372A"/>
    <w:rsid w:val="0027542D"/>
    <w:rsid w:val="002758CB"/>
    <w:rsid w:val="0028042E"/>
    <w:rsid w:val="0028088E"/>
    <w:rsid w:val="00280FA2"/>
    <w:rsid w:val="00281A88"/>
    <w:rsid w:val="00285C33"/>
    <w:rsid w:val="0028678E"/>
    <w:rsid w:val="0028789D"/>
    <w:rsid w:val="0029176A"/>
    <w:rsid w:val="00293858"/>
    <w:rsid w:val="0029394E"/>
    <w:rsid w:val="00294224"/>
    <w:rsid w:val="00297BBC"/>
    <w:rsid w:val="002A2174"/>
    <w:rsid w:val="002A3C73"/>
    <w:rsid w:val="002A4263"/>
    <w:rsid w:val="002A5BC2"/>
    <w:rsid w:val="002B1FB3"/>
    <w:rsid w:val="002B3E23"/>
    <w:rsid w:val="002B47AA"/>
    <w:rsid w:val="002B61B5"/>
    <w:rsid w:val="002B6DAE"/>
    <w:rsid w:val="002B6F15"/>
    <w:rsid w:val="002B72FA"/>
    <w:rsid w:val="002B7EE6"/>
    <w:rsid w:val="002C2F60"/>
    <w:rsid w:val="002C41C2"/>
    <w:rsid w:val="002C5398"/>
    <w:rsid w:val="002C6D8C"/>
    <w:rsid w:val="002C7782"/>
    <w:rsid w:val="002C784F"/>
    <w:rsid w:val="002D15C8"/>
    <w:rsid w:val="002D16E4"/>
    <w:rsid w:val="002D22B9"/>
    <w:rsid w:val="002D2B26"/>
    <w:rsid w:val="002D5A2E"/>
    <w:rsid w:val="002D6813"/>
    <w:rsid w:val="002D6F6A"/>
    <w:rsid w:val="002E3E75"/>
    <w:rsid w:val="002E5E28"/>
    <w:rsid w:val="002F09F5"/>
    <w:rsid w:val="002F292C"/>
    <w:rsid w:val="002F4A36"/>
    <w:rsid w:val="002F5FB0"/>
    <w:rsid w:val="002F70F8"/>
    <w:rsid w:val="002F7144"/>
    <w:rsid w:val="00300306"/>
    <w:rsid w:val="003028B4"/>
    <w:rsid w:val="00304455"/>
    <w:rsid w:val="00307471"/>
    <w:rsid w:val="00310E6E"/>
    <w:rsid w:val="00311508"/>
    <w:rsid w:val="00311D8A"/>
    <w:rsid w:val="0031282C"/>
    <w:rsid w:val="00313468"/>
    <w:rsid w:val="003166CD"/>
    <w:rsid w:val="00317BCC"/>
    <w:rsid w:val="00317C22"/>
    <w:rsid w:val="00323B56"/>
    <w:rsid w:val="00324800"/>
    <w:rsid w:val="00326CE0"/>
    <w:rsid w:val="0032795B"/>
    <w:rsid w:val="003303AF"/>
    <w:rsid w:val="0033211A"/>
    <w:rsid w:val="00332B60"/>
    <w:rsid w:val="003351F0"/>
    <w:rsid w:val="00336814"/>
    <w:rsid w:val="003419E6"/>
    <w:rsid w:val="003425D6"/>
    <w:rsid w:val="003430DD"/>
    <w:rsid w:val="00344AAF"/>
    <w:rsid w:val="00347FB5"/>
    <w:rsid w:val="00352B71"/>
    <w:rsid w:val="00352E0D"/>
    <w:rsid w:val="00355C4C"/>
    <w:rsid w:val="0035676A"/>
    <w:rsid w:val="00361037"/>
    <w:rsid w:val="00361883"/>
    <w:rsid w:val="00364196"/>
    <w:rsid w:val="0036419C"/>
    <w:rsid w:val="003674ED"/>
    <w:rsid w:val="00372A1B"/>
    <w:rsid w:val="00375F6E"/>
    <w:rsid w:val="00377B9F"/>
    <w:rsid w:val="00377DA4"/>
    <w:rsid w:val="00382167"/>
    <w:rsid w:val="003838EC"/>
    <w:rsid w:val="00387352"/>
    <w:rsid w:val="00387CA0"/>
    <w:rsid w:val="0039166F"/>
    <w:rsid w:val="00393058"/>
    <w:rsid w:val="00393AC5"/>
    <w:rsid w:val="00395CE1"/>
    <w:rsid w:val="003967C1"/>
    <w:rsid w:val="00396821"/>
    <w:rsid w:val="00397075"/>
    <w:rsid w:val="003A00BB"/>
    <w:rsid w:val="003A0B26"/>
    <w:rsid w:val="003A0E81"/>
    <w:rsid w:val="003A343D"/>
    <w:rsid w:val="003A4A93"/>
    <w:rsid w:val="003A508F"/>
    <w:rsid w:val="003A7B9A"/>
    <w:rsid w:val="003B01CB"/>
    <w:rsid w:val="003B1490"/>
    <w:rsid w:val="003B15C3"/>
    <w:rsid w:val="003B22D1"/>
    <w:rsid w:val="003B4834"/>
    <w:rsid w:val="003B5821"/>
    <w:rsid w:val="003B5B47"/>
    <w:rsid w:val="003B68A7"/>
    <w:rsid w:val="003B775B"/>
    <w:rsid w:val="003C1551"/>
    <w:rsid w:val="003C28A2"/>
    <w:rsid w:val="003C2AE8"/>
    <w:rsid w:val="003C3825"/>
    <w:rsid w:val="003C3F53"/>
    <w:rsid w:val="003C5914"/>
    <w:rsid w:val="003C60E3"/>
    <w:rsid w:val="003C633D"/>
    <w:rsid w:val="003C7EB6"/>
    <w:rsid w:val="003D081D"/>
    <w:rsid w:val="003D0F28"/>
    <w:rsid w:val="003D14AE"/>
    <w:rsid w:val="003D158A"/>
    <w:rsid w:val="003D5A3B"/>
    <w:rsid w:val="003D6E27"/>
    <w:rsid w:val="003D7FE1"/>
    <w:rsid w:val="003E2AE8"/>
    <w:rsid w:val="003E2E05"/>
    <w:rsid w:val="003E2FDF"/>
    <w:rsid w:val="003E43A7"/>
    <w:rsid w:val="003E5A7C"/>
    <w:rsid w:val="003F208F"/>
    <w:rsid w:val="003F27BF"/>
    <w:rsid w:val="003F2860"/>
    <w:rsid w:val="003F3483"/>
    <w:rsid w:val="003F36B5"/>
    <w:rsid w:val="003F5608"/>
    <w:rsid w:val="003F6B8E"/>
    <w:rsid w:val="003F6F77"/>
    <w:rsid w:val="003F711D"/>
    <w:rsid w:val="003F75A7"/>
    <w:rsid w:val="00400BED"/>
    <w:rsid w:val="004029CA"/>
    <w:rsid w:val="004033E5"/>
    <w:rsid w:val="00405A47"/>
    <w:rsid w:val="0040622C"/>
    <w:rsid w:val="0040699D"/>
    <w:rsid w:val="00406FEE"/>
    <w:rsid w:val="00410C40"/>
    <w:rsid w:val="004117C8"/>
    <w:rsid w:val="004150CD"/>
    <w:rsid w:val="00416472"/>
    <w:rsid w:val="00425B8C"/>
    <w:rsid w:val="00425E7D"/>
    <w:rsid w:val="00426244"/>
    <w:rsid w:val="00427DC2"/>
    <w:rsid w:val="00430968"/>
    <w:rsid w:val="00431ADF"/>
    <w:rsid w:val="004324BD"/>
    <w:rsid w:val="00434625"/>
    <w:rsid w:val="004370D0"/>
    <w:rsid w:val="00437237"/>
    <w:rsid w:val="00441218"/>
    <w:rsid w:val="0044178B"/>
    <w:rsid w:val="004439FD"/>
    <w:rsid w:val="00445CA6"/>
    <w:rsid w:val="004464CC"/>
    <w:rsid w:val="004550CF"/>
    <w:rsid w:val="00455E35"/>
    <w:rsid w:val="00460232"/>
    <w:rsid w:val="004611B5"/>
    <w:rsid w:val="00462A0C"/>
    <w:rsid w:val="00466050"/>
    <w:rsid w:val="00466B57"/>
    <w:rsid w:val="00470E61"/>
    <w:rsid w:val="00471D7F"/>
    <w:rsid w:val="004736EE"/>
    <w:rsid w:val="00476120"/>
    <w:rsid w:val="00480AB4"/>
    <w:rsid w:val="00480DC3"/>
    <w:rsid w:val="004816BC"/>
    <w:rsid w:val="004835AB"/>
    <w:rsid w:val="004850D5"/>
    <w:rsid w:val="00485FD9"/>
    <w:rsid w:val="00486027"/>
    <w:rsid w:val="00490B44"/>
    <w:rsid w:val="00493136"/>
    <w:rsid w:val="00496409"/>
    <w:rsid w:val="0049690F"/>
    <w:rsid w:val="004A3196"/>
    <w:rsid w:val="004A3DB0"/>
    <w:rsid w:val="004A4AF2"/>
    <w:rsid w:val="004A4EC9"/>
    <w:rsid w:val="004A760F"/>
    <w:rsid w:val="004B1263"/>
    <w:rsid w:val="004B29BC"/>
    <w:rsid w:val="004B46E8"/>
    <w:rsid w:val="004C0704"/>
    <w:rsid w:val="004C38FF"/>
    <w:rsid w:val="004C59A6"/>
    <w:rsid w:val="004D17A6"/>
    <w:rsid w:val="004D1B8B"/>
    <w:rsid w:val="004D26F9"/>
    <w:rsid w:val="004D7B47"/>
    <w:rsid w:val="004E09B6"/>
    <w:rsid w:val="004E2497"/>
    <w:rsid w:val="004E2CCE"/>
    <w:rsid w:val="004E3AB1"/>
    <w:rsid w:val="004E422E"/>
    <w:rsid w:val="004F1444"/>
    <w:rsid w:val="004F2321"/>
    <w:rsid w:val="004F38F8"/>
    <w:rsid w:val="004F5AB2"/>
    <w:rsid w:val="00500ACE"/>
    <w:rsid w:val="0050185A"/>
    <w:rsid w:val="00501955"/>
    <w:rsid w:val="00501E22"/>
    <w:rsid w:val="00503393"/>
    <w:rsid w:val="005043A4"/>
    <w:rsid w:val="0050712A"/>
    <w:rsid w:val="00510802"/>
    <w:rsid w:val="005131CE"/>
    <w:rsid w:val="005134D5"/>
    <w:rsid w:val="00513577"/>
    <w:rsid w:val="00515424"/>
    <w:rsid w:val="00515451"/>
    <w:rsid w:val="005165EB"/>
    <w:rsid w:val="00516C30"/>
    <w:rsid w:val="00523560"/>
    <w:rsid w:val="00525C65"/>
    <w:rsid w:val="0053140C"/>
    <w:rsid w:val="0053170F"/>
    <w:rsid w:val="0053399C"/>
    <w:rsid w:val="00534D33"/>
    <w:rsid w:val="0053506B"/>
    <w:rsid w:val="005370EC"/>
    <w:rsid w:val="005379C8"/>
    <w:rsid w:val="0054275A"/>
    <w:rsid w:val="00543222"/>
    <w:rsid w:val="00544450"/>
    <w:rsid w:val="005449B4"/>
    <w:rsid w:val="00547406"/>
    <w:rsid w:val="005532C7"/>
    <w:rsid w:val="0055381D"/>
    <w:rsid w:val="00553A03"/>
    <w:rsid w:val="00554F62"/>
    <w:rsid w:val="0055654D"/>
    <w:rsid w:val="00560452"/>
    <w:rsid w:val="0056160F"/>
    <w:rsid w:val="00562F9C"/>
    <w:rsid w:val="00564957"/>
    <w:rsid w:val="00564C7D"/>
    <w:rsid w:val="00567ACE"/>
    <w:rsid w:val="00567AEC"/>
    <w:rsid w:val="00570728"/>
    <w:rsid w:val="00570A55"/>
    <w:rsid w:val="00570C98"/>
    <w:rsid w:val="00572781"/>
    <w:rsid w:val="0057502A"/>
    <w:rsid w:val="00575C2F"/>
    <w:rsid w:val="00576720"/>
    <w:rsid w:val="00577983"/>
    <w:rsid w:val="00581B0F"/>
    <w:rsid w:val="005830B0"/>
    <w:rsid w:val="0058312E"/>
    <w:rsid w:val="005842BD"/>
    <w:rsid w:val="005870D9"/>
    <w:rsid w:val="00590695"/>
    <w:rsid w:val="00591512"/>
    <w:rsid w:val="005925B8"/>
    <w:rsid w:val="00592F7C"/>
    <w:rsid w:val="00594033"/>
    <w:rsid w:val="00595CEE"/>
    <w:rsid w:val="00596075"/>
    <w:rsid w:val="005A44F5"/>
    <w:rsid w:val="005A5072"/>
    <w:rsid w:val="005A5523"/>
    <w:rsid w:val="005B3C35"/>
    <w:rsid w:val="005B498D"/>
    <w:rsid w:val="005B505D"/>
    <w:rsid w:val="005B5D38"/>
    <w:rsid w:val="005C0056"/>
    <w:rsid w:val="005C212A"/>
    <w:rsid w:val="005C46D1"/>
    <w:rsid w:val="005C5C44"/>
    <w:rsid w:val="005D0E61"/>
    <w:rsid w:val="005D31E4"/>
    <w:rsid w:val="005D41B7"/>
    <w:rsid w:val="005D4BE6"/>
    <w:rsid w:val="005D5EFD"/>
    <w:rsid w:val="005E0A52"/>
    <w:rsid w:val="005E1257"/>
    <w:rsid w:val="005E2930"/>
    <w:rsid w:val="005E581F"/>
    <w:rsid w:val="005E5E26"/>
    <w:rsid w:val="005E63ED"/>
    <w:rsid w:val="005E7CA8"/>
    <w:rsid w:val="005F35F5"/>
    <w:rsid w:val="005F36E9"/>
    <w:rsid w:val="005F3FA8"/>
    <w:rsid w:val="005F6B8A"/>
    <w:rsid w:val="00600923"/>
    <w:rsid w:val="00603BE0"/>
    <w:rsid w:val="006042C4"/>
    <w:rsid w:val="00613668"/>
    <w:rsid w:val="0061402D"/>
    <w:rsid w:val="00615CCA"/>
    <w:rsid w:val="006168BD"/>
    <w:rsid w:val="006202AE"/>
    <w:rsid w:val="006204B4"/>
    <w:rsid w:val="00621E8E"/>
    <w:rsid w:val="0062322C"/>
    <w:rsid w:val="00623F0F"/>
    <w:rsid w:val="00626122"/>
    <w:rsid w:val="006268F4"/>
    <w:rsid w:val="0063170E"/>
    <w:rsid w:val="00631A9A"/>
    <w:rsid w:val="00632C93"/>
    <w:rsid w:val="0063481F"/>
    <w:rsid w:val="00645DCC"/>
    <w:rsid w:val="00646460"/>
    <w:rsid w:val="0064753E"/>
    <w:rsid w:val="006500C4"/>
    <w:rsid w:val="00651040"/>
    <w:rsid w:val="00652571"/>
    <w:rsid w:val="0065336E"/>
    <w:rsid w:val="006546E7"/>
    <w:rsid w:val="006578EC"/>
    <w:rsid w:val="00661B66"/>
    <w:rsid w:val="00662C3E"/>
    <w:rsid w:val="00663921"/>
    <w:rsid w:val="006663B1"/>
    <w:rsid w:val="00667DDB"/>
    <w:rsid w:val="00670330"/>
    <w:rsid w:val="00671B34"/>
    <w:rsid w:val="00673793"/>
    <w:rsid w:val="00673822"/>
    <w:rsid w:val="00673CD6"/>
    <w:rsid w:val="006776FE"/>
    <w:rsid w:val="0068034E"/>
    <w:rsid w:val="00682DC8"/>
    <w:rsid w:val="006830DB"/>
    <w:rsid w:val="00683D5C"/>
    <w:rsid w:val="00684B33"/>
    <w:rsid w:val="006859B7"/>
    <w:rsid w:val="006865FC"/>
    <w:rsid w:val="00686D87"/>
    <w:rsid w:val="0068719D"/>
    <w:rsid w:val="00691181"/>
    <w:rsid w:val="00693321"/>
    <w:rsid w:val="00693542"/>
    <w:rsid w:val="00694AB3"/>
    <w:rsid w:val="00694EFF"/>
    <w:rsid w:val="00696148"/>
    <w:rsid w:val="0069693A"/>
    <w:rsid w:val="006A0EC7"/>
    <w:rsid w:val="006A1E01"/>
    <w:rsid w:val="006A3476"/>
    <w:rsid w:val="006A4106"/>
    <w:rsid w:val="006A41DE"/>
    <w:rsid w:val="006A4593"/>
    <w:rsid w:val="006A47A2"/>
    <w:rsid w:val="006A6626"/>
    <w:rsid w:val="006A7D49"/>
    <w:rsid w:val="006B1B1E"/>
    <w:rsid w:val="006B398B"/>
    <w:rsid w:val="006B3FC1"/>
    <w:rsid w:val="006B56B0"/>
    <w:rsid w:val="006C1AE3"/>
    <w:rsid w:val="006C2B54"/>
    <w:rsid w:val="006C2FB0"/>
    <w:rsid w:val="006C62DA"/>
    <w:rsid w:val="006C6499"/>
    <w:rsid w:val="006C77A4"/>
    <w:rsid w:val="006D2512"/>
    <w:rsid w:val="006D3126"/>
    <w:rsid w:val="006D53A2"/>
    <w:rsid w:val="006D5D4C"/>
    <w:rsid w:val="006D6E25"/>
    <w:rsid w:val="006D734B"/>
    <w:rsid w:val="006E02C4"/>
    <w:rsid w:val="006E1782"/>
    <w:rsid w:val="006E438A"/>
    <w:rsid w:val="006E4EF9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BEB"/>
    <w:rsid w:val="006F6D3E"/>
    <w:rsid w:val="00700C95"/>
    <w:rsid w:val="007039CE"/>
    <w:rsid w:val="00705B9D"/>
    <w:rsid w:val="0070689E"/>
    <w:rsid w:val="007074D0"/>
    <w:rsid w:val="00707557"/>
    <w:rsid w:val="00707FAF"/>
    <w:rsid w:val="00711CE6"/>
    <w:rsid w:val="00711F67"/>
    <w:rsid w:val="007121D3"/>
    <w:rsid w:val="00712989"/>
    <w:rsid w:val="0071317C"/>
    <w:rsid w:val="00713B95"/>
    <w:rsid w:val="00716043"/>
    <w:rsid w:val="00716759"/>
    <w:rsid w:val="00716E4C"/>
    <w:rsid w:val="00721C98"/>
    <w:rsid w:val="00722371"/>
    <w:rsid w:val="00723770"/>
    <w:rsid w:val="0072447C"/>
    <w:rsid w:val="0072498D"/>
    <w:rsid w:val="00724ECA"/>
    <w:rsid w:val="0072569F"/>
    <w:rsid w:val="0072570D"/>
    <w:rsid w:val="0072749E"/>
    <w:rsid w:val="00727D30"/>
    <w:rsid w:val="007314D8"/>
    <w:rsid w:val="00737314"/>
    <w:rsid w:val="007449DE"/>
    <w:rsid w:val="00746294"/>
    <w:rsid w:val="007464DB"/>
    <w:rsid w:val="00746651"/>
    <w:rsid w:val="007520C9"/>
    <w:rsid w:val="0075480C"/>
    <w:rsid w:val="00756EE2"/>
    <w:rsid w:val="00760891"/>
    <w:rsid w:val="007638B2"/>
    <w:rsid w:val="00764192"/>
    <w:rsid w:val="007643C1"/>
    <w:rsid w:val="007646DF"/>
    <w:rsid w:val="00771909"/>
    <w:rsid w:val="007720D8"/>
    <w:rsid w:val="0077274B"/>
    <w:rsid w:val="007728CC"/>
    <w:rsid w:val="00776354"/>
    <w:rsid w:val="00777C2F"/>
    <w:rsid w:val="00780B7F"/>
    <w:rsid w:val="00784855"/>
    <w:rsid w:val="0078542F"/>
    <w:rsid w:val="00786CB7"/>
    <w:rsid w:val="00786EA2"/>
    <w:rsid w:val="00787C46"/>
    <w:rsid w:val="00790043"/>
    <w:rsid w:val="00791EB9"/>
    <w:rsid w:val="00797BDC"/>
    <w:rsid w:val="007A0D67"/>
    <w:rsid w:val="007A24F9"/>
    <w:rsid w:val="007A32FD"/>
    <w:rsid w:val="007A4804"/>
    <w:rsid w:val="007A4F50"/>
    <w:rsid w:val="007A54D3"/>
    <w:rsid w:val="007A5E4F"/>
    <w:rsid w:val="007B32F3"/>
    <w:rsid w:val="007B41B0"/>
    <w:rsid w:val="007B4FCC"/>
    <w:rsid w:val="007B50C9"/>
    <w:rsid w:val="007B65D0"/>
    <w:rsid w:val="007B6928"/>
    <w:rsid w:val="007B6D1D"/>
    <w:rsid w:val="007B7133"/>
    <w:rsid w:val="007C3960"/>
    <w:rsid w:val="007D1B10"/>
    <w:rsid w:val="007D2DE1"/>
    <w:rsid w:val="007D4E77"/>
    <w:rsid w:val="007D725C"/>
    <w:rsid w:val="007D7881"/>
    <w:rsid w:val="007E2157"/>
    <w:rsid w:val="007E711B"/>
    <w:rsid w:val="007E716B"/>
    <w:rsid w:val="007F2E76"/>
    <w:rsid w:val="007F2F53"/>
    <w:rsid w:val="007F30E6"/>
    <w:rsid w:val="007F3733"/>
    <w:rsid w:val="007F3E85"/>
    <w:rsid w:val="007F3F5A"/>
    <w:rsid w:val="007F6F59"/>
    <w:rsid w:val="007F71FD"/>
    <w:rsid w:val="008010E5"/>
    <w:rsid w:val="0080503E"/>
    <w:rsid w:val="00806DA4"/>
    <w:rsid w:val="00812C36"/>
    <w:rsid w:val="00813A2C"/>
    <w:rsid w:val="008153BB"/>
    <w:rsid w:val="00817C42"/>
    <w:rsid w:val="0082056D"/>
    <w:rsid w:val="008251F0"/>
    <w:rsid w:val="00826C90"/>
    <w:rsid w:val="0083149D"/>
    <w:rsid w:val="0083184C"/>
    <w:rsid w:val="008330FC"/>
    <w:rsid w:val="008337D5"/>
    <w:rsid w:val="00835C21"/>
    <w:rsid w:val="00836A37"/>
    <w:rsid w:val="00840241"/>
    <w:rsid w:val="008405A5"/>
    <w:rsid w:val="008416A6"/>
    <w:rsid w:val="00844711"/>
    <w:rsid w:val="00844751"/>
    <w:rsid w:val="008502C2"/>
    <w:rsid w:val="00850E79"/>
    <w:rsid w:val="0085157F"/>
    <w:rsid w:val="008546EC"/>
    <w:rsid w:val="00854974"/>
    <w:rsid w:val="00854BD3"/>
    <w:rsid w:val="008564DE"/>
    <w:rsid w:val="00856D52"/>
    <w:rsid w:val="00857326"/>
    <w:rsid w:val="008575BD"/>
    <w:rsid w:val="00860E2B"/>
    <w:rsid w:val="00861F1F"/>
    <w:rsid w:val="00862004"/>
    <w:rsid w:val="00863F99"/>
    <w:rsid w:val="00864429"/>
    <w:rsid w:val="00864A00"/>
    <w:rsid w:val="00864A44"/>
    <w:rsid w:val="0086615D"/>
    <w:rsid w:val="00866340"/>
    <w:rsid w:val="008664C6"/>
    <w:rsid w:val="00866C5D"/>
    <w:rsid w:val="00871B7C"/>
    <w:rsid w:val="00873FD3"/>
    <w:rsid w:val="0087522A"/>
    <w:rsid w:val="0087661E"/>
    <w:rsid w:val="00881898"/>
    <w:rsid w:val="0088487C"/>
    <w:rsid w:val="00885C87"/>
    <w:rsid w:val="00890F23"/>
    <w:rsid w:val="00891606"/>
    <w:rsid w:val="008931CF"/>
    <w:rsid w:val="00895BDF"/>
    <w:rsid w:val="0089646B"/>
    <w:rsid w:val="008A1C29"/>
    <w:rsid w:val="008A2103"/>
    <w:rsid w:val="008A296A"/>
    <w:rsid w:val="008A48E5"/>
    <w:rsid w:val="008A7B7D"/>
    <w:rsid w:val="008A7DED"/>
    <w:rsid w:val="008B14CF"/>
    <w:rsid w:val="008B25CF"/>
    <w:rsid w:val="008B2C36"/>
    <w:rsid w:val="008B343B"/>
    <w:rsid w:val="008B483B"/>
    <w:rsid w:val="008B56E3"/>
    <w:rsid w:val="008B589D"/>
    <w:rsid w:val="008B5C79"/>
    <w:rsid w:val="008B6741"/>
    <w:rsid w:val="008B76C9"/>
    <w:rsid w:val="008C0A08"/>
    <w:rsid w:val="008C2A4C"/>
    <w:rsid w:val="008C387D"/>
    <w:rsid w:val="008C3CD2"/>
    <w:rsid w:val="008C3F27"/>
    <w:rsid w:val="008C4B61"/>
    <w:rsid w:val="008C545E"/>
    <w:rsid w:val="008C692E"/>
    <w:rsid w:val="008C7E2B"/>
    <w:rsid w:val="008D0387"/>
    <w:rsid w:val="008D1F2B"/>
    <w:rsid w:val="008D2251"/>
    <w:rsid w:val="008D3068"/>
    <w:rsid w:val="008D7651"/>
    <w:rsid w:val="008D7692"/>
    <w:rsid w:val="008D7B2F"/>
    <w:rsid w:val="008E40B9"/>
    <w:rsid w:val="008E435A"/>
    <w:rsid w:val="008E6116"/>
    <w:rsid w:val="008E62C3"/>
    <w:rsid w:val="008E677A"/>
    <w:rsid w:val="008E772B"/>
    <w:rsid w:val="008F0B91"/>
    <w:rsid w:val="00903ED6"/>
    <w:rsid w:val="0090455C"/>
    <w:rsid w:val="00905BCC"/>
    <w:rsid w:val="00907476"/>
    <w:rsid w:val="00907532"/>
    <w:rsid w:val="009139F2"/>
    <w:rsid w:val="00914D8C"/>
    <w:rsid w:val="00914EEA"/>
    <w:rsid w:val="0091662B"/>
    <w:rsid w:val="00920650"/>
    <w:rsid w:val="009255B0"/>
    <w:rsid w:val="0092729A"/>
    <w:rsid w:val="009274F9"/>
    <w:rsid w:val="00927D7E"/>
    <w:rsid w:val="00927EE7"/>
    <w:rsid w:val="00930DB7"/>
    <w:rsid w:val="009330E5"/>
    <w:rsid w:val="009335FA"/>
    <w:rsid w:val="00935F0A"/>
    <w:rsid w:val="009363B9"/>
    <w:rsid w:val="00937534"/>
    <w:rsid w:val="00941504"/>
    <w:rsid w:val="009437A1"/>
    <w:rsid w:val="009453D8"/>
    <w:rsid w:val="00945599"/>
    <w:rsid w:val="009515B0"/>
    <w:rsid w:val="00951B71"/>
    <w:rsid w:val="009531BC"/>
    <w:rsid w:val="0096271C"/>
    <w:rsid w:val="0096590B"/>
    <w:rsid w:val="009660A9"/>
    <w:rsid w:val="0096735A"/>
    <w:rsid w:val="009734FB"/>
    <w:rsid w:val="00975967"/>
    <w:rsid w:val="0098017D"/>
    <w:rsid w:val="00980727"/>
    <w:rsid w:val="0098115B"/>
    <w:rsid w:val="009816B7"/>
    <w:rsid w:val="00982850"/>
    <w:rsid w:val="00982E29"/>
    <w:rsid w:val="009864B7"/>
    <w:rsid w:val="00986AAF"/>
    <w:rsid w:val="00990627"/>
    <w:rsid w:val="009917B8"/>
    <w:rsid w:val="00991B14"/>
    <w:rsid w:val="009925D7"/>
    <w:rsid w:val="00993049"/>
    <w:rsid w:val="00994CC0"/>
    <w:rsid w:val="00997661"/>
    <w:rsid w:val="009A1016"/>
    <w:rsid w:val="009A2872"/>
    <w:rsid w:val="009A405D"/>
    <w:rsid w:val="009A7187"/>
    <w:rsid w:val="009A78B3"/>
    <w:rsid w:val="009A7CFF"/>
    <w:rsid w:val="009B1B48"/>
    <w:rsid w:val="009B63F3"/>
    <w:rsid w:val="009B6F6F"/>
    <w:rsid w:val="009C0B59"/>
    <w:rsid w:val="009C1DED"/>
    <w:rsid w:val="009C3A0F"/>
    <w:rsid w:val="009C4F41"/>
    <w:rsid w:val="009C6F6B"/>
    <w:rsid w:val="009C7A0D"/>
    <w:rsid w:val="009D1D40"/>
    <w:rsid w:val="009D383C"/>
    <w:rsid w:val="009D5407"/>
    <w:rsid w:val="009D575E"/>
    <w:rsid w:val="009D66CB"/>
    <w:rsid w:val="009D72B5"/>
    <w:rsid w:val="009D72DB"/>
    <w:rsid w:val="009E33C4"/>
    <w:rsid w:val="009E3935"/>
    <w:rsid w:val="009E49DA"/>
    <w:rsid w:val="009E5F2B"/>
    <w:rsid w:val="009E7854"/>
    <w:rsid w:val="009F177E"/>
    <w:rsid w:val="009F1D79"/>
    <w:rsid w:val="009F6AC0"/>
    <w:rsid w:val="009F7E90"/>
    <w:rsid w:val="00A04E5E"/>
    <w:rsid w:val="00A0628F"/>
    <w:rsid w:val="00A1081B"/>
    <w:rsid w:val="00A11E3F"/>
    <w:rsid w:val="00A12C85"/>
    <w:rsid w:val="00A13C99"/>
    <w:rsid w:val="00A145F4"/>
    <w:rsid w:val="00A16CF3"/>
    <w:rsid w:val="00A17B5A"/>
    <w:rsid w:val="00A2021C"/>
    <w:rsid w:val="00A2126C"/>
    <w:rsid w:val="00A24773"/>
    <w:rsid w:val="00A26B28"/>
    <w:rsid w:val="00A304CC"/>
    <w:rsid w:val="00A30759"/>
    <w:rsid w:val="00A327BD"/>
    <w:rsid w:val="00A32DCB"/>
    <w:rsid w:val="00A33B48"/>
    <w:rsid w:val="00A404B7"/>
    <w:rsid w:val="00A40CE3"/>
    <w:rsid w:val="00A411AE"/>
    <w:rsid w:val="00A45EB8"/>
    <w:rsid w:val="00A50002"/>
    <w:rsid w:val="00A5293F"/>
    <w:rsid w:val="00A56E3B"/>
    <w:rsid w:val="00A57273"/>
    <w:rsid w:val="00A60D8A"/>
    <w:rsid w:val="00A6278E"/>
    <w:rsid w:val="00A63967"/>
    <w:rsid w:val="00A67F51"/>
    <w:rsid w:val="00A72A1F"/>
    <w:rsid w:val="00A72FFA"/>
    <w:rsid w:val="00A74699"/>
    <w:rsid w:val="00A751B7"/>
    <w:rsid w:val="00A761DC"/>
    <w:rsid w:val="00A76496"/>
    <w:rsid w:val="00A770D1"/>
    <w:rsid w:val="00A8306F"/>
    <w:rsid w:val="00A844CF"/>
    <w:rsid w:val="00A84FE6"/>
    <w:rsid w:val="00A854D8"/>
    <w:rsid w:val="00A85818"/>
    <w:rsid w:val="00A87F14"/>
    <w:rsid w:val="00A90B92"/>
    <w:rsid w:val="00A90C44"/>
    <w:rsid w:val="00A914F3"/>
    <w:rsid w:val="00A91823"/>
    <w:rsid w:val="00A91BE6"/>
    <w:rsid w:val="00A93CD1"/>
    <w:rsid w:val="00AA1660"/>
    <w:rsid w:val="00AA4B9B"/>
    <w:rsid w:val="00AB0128"/>
    <w:rsid w:val="00AB0A72"/>
    <w:rsid w:val="00AB4534"/>
    <w:rsid w:val="00AB5A99"/>
    <w:rsid w:val="00AC1154"/>
    <w:rsid w:val="00AC1CC1"/>
    <w:rsid w:val="00AC2209"/>
    <w:rsid w:val="00AD0BC4"/>
    <w:rsid w:val="00AD2AF0"/>
    <w:rsid w:val="00AD2D43"/>
    <w:rsid w:val="00AD3845"/>
    <w:rsid w:val="00AD4CE3"/>
    <w:rsid w:val="00AD59D0"/>
    <w:rsid w:val="00AD5E57"/>
    <w:rsid w:val="00AD6A17"/>
    <w:rsid w:val="00AE3BBE"/>
    <w:rsid w:val="00AF0662"/>
    <w:rsid w:val="00AF1024"/>
    <w:rsid w:val="00AF30B1"/>
    <w:rsid w:val="00AF462C"/>
    <w:rsid w:val="00AF4A92"/>
    <w:rsid w:val="00AF5E40"/>
    <w:rsid w:val="00AF5FB1"/>
    <w:rsid w:val="00AF76B7"/>
    <w:rsid w:val="00AF7D69"/>
    <w:rsid w:val="00B02101"/>
    <w:rsid w:val="00B04108"/>
    <w:rsid w:val="00B04141"/>
    <w:rsid w:val="00B058D7"/>
    <w:rsid w:val="00B05903"/>
    <w:rsid w:val="00B06D70"/>
    <w:rsid w:val="00B077D3"/>
    <w:rsid w:val="00B07D01"/>
    <w:rsid w:val="00B118E0"/>
    <w:rsid w:val="00B12E23"/>
    <w:rsid w:val="00B13F75"/>
    <w:rsid w:val="00B14B51"/>
    <w:rsid w:val="00B157CD"/>
    <w:rsid w:val="00B15E0F"/>
    <w:rsid w:val="00B17B37"/>
    <w:rsid w:val="00B20166"/>
    <w:rsid w:val="00B224DB"/>
    <w:rsid w:val="00B2284C"/>
    <w:rsid w:val="00B232D4"/>
    <w:rsid w:val="00B236F8"/>
    <w:rsid w:val="00B248CA"/>
    <w:rsid w:val="00B2536F"/>
    <w:rsid w:val="00B25EAA"/>
    <w:rsid w:val="00B304B8"/>
    <w:rsid w:val="00B30876"/>
    <w:rsid w:val="00B30BCE"/>
    <w:rsid w:val="00B3130D"/>
    <w:rsid w:val="00B32432"/>
    <w:rsid w:val="00B33856"/>
    <w:rsid w:val="00B344D1"/>
    <w:rsid w:val="00B350F0"/>
    <w:rsid w:val="00B3761D"/>
    <w:rsid w:val="00B41BF1"/>
    <w:rsid w:val="00B42ECF"/>
    <w:rsid w:val="00B445A1"/>
    <w:rsid w:val="00B44750"/>
    <w:rsid w:val="00B44900"/>
    <w:rsid w:val="00B4541C"/>
    <w:rsid w:val="00B458C8"/>
    <w:rsid w:val="00B460EB"/>
    <w:rsid w:val="00B464DF"/>
    <w:rsid w:val="00B502E6"/>
    <w:rsid w:val="00B5085B"/>
    <w:rsid w:val="00B55E7A"/>
    <w:rsid w:val="00B55FD3"/>
    <w:rsid w:val="00B57E95"/>
    <w:rsid w:val="00B60154"/>
    <w:rsid w:val="00B61AF7"/>
    <w:rsid w:val="00B61F3B"/>
    <w:rsid w:val="00B63E28"/>
    <w:rsid w:val="00B64DB8"/>
    <w:rsid w:val="00B659A0"/>
    <w:rsid w:val="00B662F1"/>
    <w:rsid w:val="00B6654D"/>
    <w:rsid w:val="00B67339"/>
    <w:rsid w:val="00B67438"/>
    <w:rsid w:val="00B71865"/>
    <w:rsid w:val="00B72782"/>
    <w:rsid w:val="00B72D94"/>
    <w:rsid w:val="00B7380E"/>
    <w:rsid w:val="00B73877"/>
    <w:rsid w:val="00B741CD"/>
    <w:rsid w:val="00B7447C"/>
    <w:rsid w:val="00B7509F"/>
    <w:rsid w:val="00B76574"/>
    <w:rsid w:val="00B830F8"/>
    <w:rsid w:val="00B84C15"/>
    <w:rsid w:val="00B87708"/>
    <w:rsid w:val="00B93D5F"/>
    <w:rsid w:val="00B94CDE"/>
    <w:rsid w:val="00B95192"/>
    <w:rsid w:val="00B95528"/>
    <w:rsid w:val="00BA297C"/>
    <w:rsid w:val="00BA6094"/>
    <w:rsid w:val="00BA64A2"/>
    <w:rsid w:val="00BB1DC1"/>
    <w:rsid w:val="00BB4019"/>
    <w:rsid w:val="00BC132A"/>
    <w:rsid w:val="00BC1401"/>
    <w:rsid w:val="00BC168E"/>
    <w:rsid w:val="00BC3E51"/>
    <w:rsid w:val="00BC4DA0"/>
    <w:rsid w:val="00BC505C"/>
    <w:rsid w:val="00BC5E24"/>
    <w:rsid w:val="00BC764D"/>
    <w:rsid w:val="00BD16EA"/>
    <w:rsid w:val="00BD1D05"/>
    <w:rsid w:val="00BD3C50"/>
    <w:rsid w:val="00BD4E03"/>
    <w:rsid w:val="00BD7F9C"/>
    <w:rsid w:val="00BE093C"/>
    <w:rsid w:val="00BE14E0"/>
    <w:rsid w:val="00BE3C57"/>
    <w:rsid w:val="00BE4984"/>
    <w:rsid w:val="00BE4EE0"/>
    <w:rsid w:val="00BE777E"/>
    <w:rsid w:val="00BF02D3"/>
    <w:rsid w:val="00BF0EBD"/>
    <w:rsid w:val="00BF151B"/>
    <w:rsid w:val="00BF1937"/>
    <w:rsid w:val="00BF426D"/>
    <w:rsid w:val="00BF4EC7"/>
    <w:rsid w:val="00BF50A9"/>
    <w:rsid w:val="00BF5CF6"/>
    <w:rsid w:val="00BF79C9"/>
    <w:rsid w:val="00C02FAB"/>
    <w:rsid w:val="00C0434C"/>
    <w:rsid w:val="00C04FBA"/>
    <w:rsid w:val="00C05C6E"/>
    <w:rsid w:val="00C10A59"/>
    <w:rsid w:val="00C11D79"/>
    <w:rsid w:val="00C126E1"/>
    <w:rsid w:val="00C13117"/>
    <w:rsid w:val="00C136E3"/>
    <w:rsid w:val="00C15531"/>
    <w:rsid w:val="00C15CE5"/>
    <w:rsid w:val="00C15E8A"/>
    <w:rsid w:val="00C17F88"/>
    <w:rsid w:val="00C2136E"/>
    <w:rsid w:val="00C21AE9"/>
    <w:rsid w:val="00C23617"/>
    <w:rsid w:val="00C240B6"/>
    <w:rsid w:val="00C31756"/>
    <w:rsid w:val="00C31F7F"/>
    <w:rsid w:val="00C3279B"/>
    <w:rsid w:val="00C34061"/>
    <w:rsid w:val="00C367E2"/>
    <w:rsid w:val="00C36A3D"/>
    <w:rsid w:val="00C37E2F"/>
    <w:rsid w:val="00C41F33"/>
    <w:rsid w:val="00C42DBB"/>
    <w:rsid w:val="00C44420"/>
    <w:rsid w:val="00C4579F"/>
    <w:rsid w:val="00C52BA0"/>
    <w:rsid w:val="00C548A2"/>
    <w:rsid w:val="00C62095"/>
    <w:rsid w:val="00C624FF"/>
    <w:rsid w:val="00C644C6"/>
    <w:rsid w:val="00C6464F"/>
    <w:rsid w:val="00C66081"/>
    <w:rsid w:val="00C67377"/>
    <w:rsid w:val="00C6765C"/>
    <w:rsid w:val="00C676F1"/>
    <w:rsid w:val="00C73F59"/>
    <w:rsid w:val="00C74F29"/>
    <w:rsid w:val="00C757E0"/>
    <w:rsid w:val="00C75813"/>
    <w:rsid w:val="00C75C56"/>
    <w:rsid w:val="00C765DD"/>
    <w:rsid w:val="00C775DB"/>
    <w:rsid w:val="00C777F9"/>
    <w:rsid w:val="00C80BCF"/>
    <w:rsid w:val="00C81959"/>
    <w:rsid w:val="00C81C7D"/>
    <w:rsid w:val="00C8722D"/>
    <w:rsid w:val="00C91918"/>
    <w:rsid w:val="00C92D73"/>
    <w:rsid w:val="00C93029"/>
    <w:rsid w:val="00C9602D"/>
    <w:rsid w:val="00C9708E"/>
    <w:rsid w:val="00CA23AD"/>
    <w:rsid w:val="00CA4A72"/>
    <w:rsid w:val="00CA65F9"/>
    <w:rsid w:val="00CA70A1"/>
    <w:rsid w:val="00CB1A96"/>
    <w:rsid w:val="00CB2BCD"/>
    <w:rsid w:val="00CB36D7"/>
    <w:rsid w:val="00CB3F5C"/>
    <w:rsid w:val="00CB4F81"/>
    <w:rsid w:val="00CB57F7"/>
    <w:rsid w:val="00CB6749"/>
    <w:rsid w:val="00CC1535"/>
    <w:rsid w:val="00CC179A"/>
    <w:rsid w:val="00CC211F"/>
    <w:rsid w:val="00CC4209"/>
    <w:rsid w:val="00CC46C4"/>
    <w:rsid w:val="00CC5D82"/>
    <w:rsid w:val="00CC61C6"/>
    <w:rsid w:val="00CC6C0E"/>
    <w:rsid w:val="00CC7FBE"/>
    <w:rsid w:val="00CD1557"/>
    <w:rsid w:val="00CD2440"/>
    <w:rsid w:val="00CD2578"/>
    <w:rsid w:val="00CD352C"/>
    <w:rsid w:val="00CD702B"/>
    <w:rsid w:val="00CD7A00"/>
    <w:rsid w:val="00CD7C57"/>
    <w:rsid w:val="00CE0B8E"/>
    <w:rsid w:val="00CE160D"/>
    <w:rsid w:val="00CE327F"/>
    <w:rsid w:val="00CE5649"/>
    <w:rsid w:val="00CF0DA5"/>
    <w:rsid w:val="00CF3A41"/>
    <w:rsid w:val="00D01070"/>
    <w:rsid w:val="00D018B4"/>
    <w:rsid w:val="00D02027"/>
    <w:rsid w:val="00D04778"/>
    <w:rsid w:val="00D0479D"/>
    <w:rsid w:val="00D04E46"/>
    <w:rsid w:val="00D05684"/>
    <w:rsid w:val="00D059C8"/>
    <w:rsid w:val="00D10101"/>
    <w:rsid w:val="00D106BF"/>
    <w:rsid w:val="00D1142C"/>
    <w:rsid w:val="00D12397"/>
    <w:rsid w:val="00D14B9A"/>
    <w:rsid w:val="00D16AE0"/>
    <w:rsid w:val="00D16B05"/>
    <w:rsid w:val="00D207EF"/>
    <w:rsid w:val="00D20BFD"/>
    <w:rsid w:val="00D210E6"/>
    <w:rsid w:val="00D21BD3"/>
    <w:rsid w:val="00D229A9"/>
    <w:rsid w:val="00D23CC0"/>
    <w:rsid w:val="00D2609D"/>
    <w:rsid w:val="00D261E7"/>
    <w:rsid w:val="00D26939"/>
    <w:rsid w:val="00D3123F"/>
    <w:rsid w:val="00D31A08"/>
    <w:rsid w:val="00D32336"/>
    <w:rsid w:val="00D3238E"/>
    <w:rsid w:val="00D328A3"/>
    <w:rsid w:val="00D34895"/>
    <w:rsid w:val="00D37A24"/>
    <w:rsid w:val="00D41A8A"/>
    <w:rsid w:val="00D4206D"/>
    <w:rsid w:val="00D42125"/>
    <w:rsid w:val="00D42C5B"/>
    <w:rsid w:val="00D46022"/>
    <w:rsid w:val="00D47CCE"/>
    <w:rsid w:val="00D539F2"/>
    <w:rsid w:val="00D53A3C"/>
    <w:rsid w:val="00D55D57"/>
    <w:rsid w:val="00D568BA"/>
    <w:rsid w:val="00D57A95"/>
    <w:rsid w:val="00D62208"/>
    <w:rsid w:val="00D628D5"/>
    <w:rsid w:val="00D62E87"/>
    <w:rsid w:val="00D646C9"/>
    <w:rsid w:val="00D651F7"/>
    <w:rsid w:val="00D66DD7"/>
    <w:rsid w:val="00D677AE"/>
    <w:rsid w:val="00D713F6"/>
    <w:rsid w:val="00D729AB"/>
    <w:rsid w:val="00D72F3B"/>
    <w:rsid w:val="00D73205"/>
    <w:rsid w:val="00D73712"/>
    <w:rsid w:val="00D73825"/>
    <w:rsid w:val="00D74371"/>
    <w:rsid w:val="00D77528"/>
    <w:rsid w:val="00D80890"/>
    <w:rsid w:val="00D80E18"/>
    <w:rsid w:val="00D824F1"/>
    <w:rsid w:val="00D82521"/>
    <w:rsid w:val="00D82D13"/>
    <w:rsid w:val="00D82ECE"/>
    <w:rsid w:val="00D83C3E"/>
    <w:rsid w:val="00D83FFA"/>
    <w:rsid w:val="00D84173"/>
    <w:rsid w:val="00D85A3D"/>
    <w:rsid w:val="00D8647C"/>
    <w:rsid w:val="00D90239"/>
    <w:rsid w:val="00D918E1"/>
    <w:rsid w:val="00D919E2"/>
    <w:rsid w:val="00D920AD"/>
    <w:rsid w:val="00D94C3D"/>
    <w:rsid w:val="00D95F2B"/>
    <w:rsid w:val="00DA27F4"/>
    <w:rsid w:val="00DA2E3F"/>
    <w:rsid w:val="00DA3080"/>
    <w:rsid w:val="00DA395D"/>
    <w:rsid w:val="00DA516E"/>
    <w:rsid w:val="00DA521E"/>
    <w:rsid w:val="00DA7629"/>
    <w:rsid w:val="00DB1C54"/>
    <w:rsid w:val="00DB2B66"/>
    <w:rsid w:val="00DB30DF"/>
    <w:rsid w:val="00DB657D"/>
    <w:rsid w:val="00DC10E4"/>
    <w:rsid w:val="00DC24F5"/>
    <w:rsid w:val="00DC3604"/>
    <w:rsid w:val="00DC62C0"/>
    <w:rsid w:val="00DD2856"/>
    <w:rsid w:val="00DD449D"/>
    <w:rsid w:val="00DD4E57"/>
    <w:rsid w:val="00DD5419"/>
    <w:rsid w:val="00DD69EE"/>
    <w:rsid w:val="00DE18E6"/>
    <w:rsid w:val="00DE4001"/>
    <w:rsid w:val="00DE5A88"/>
    <w:rsid w:val="00DE5E51"/>
    <w:rsid w:val="00DE64A1"/>
    <w:rsid w:val="00DE7A20"/>
    <w:rsid w:val="00DF0EE9"/>
    <w:rsid w:val="00DF3A55"/>
    <w:rsid w:val="00DF4B86"/>
    <w:rsid w:val="00DF4FFC"/>
    <w:rsid w:val="00DF5D2F"/>
    <w:rsid w:val="00E014B2"/>
    <w:rsid w:val="00E01ADA"/>
    <w:rsid w:val="00E01BC8"/>
    <w:rsid w:val="00E02C4C"/>
    <w:rsid w:val="00E04246"/>
    <w:rsid w:val="00E0674D"/>
    <w:rsid w:val="00E067EB"/>
    <w:rsid w:val="00E07907"/>
    <w:rsid w:val="00E079D4"/>
    <w:rsid w:val="00E10F9D"/>
    <w:rsid w:val="00E11336"/>
    <w:rsid w:val="00E123F3"/>
    <w:rsid w:val="00E12A8E"/>
    <w:rsid w:val="00E17E10"/>
    <w:rsid w:val="00E20D5F"/>
    <w:rsid w:val="00E224DE"/>
    <w:rsid w:val="00E2573D"/>
    <w:rsid w:val="00E25788"/>
    <w:rsid w:val="00E30881"/>
    <w:rsid w:val="00E31BC0"/>
    <w:rsid w:val="00E32CB6"/>
    <w:rsid w:val="00E33726"/>
    <w:rsid w:val="00E33EF6"/>
    <w:rsid w:val="00E35BB0"/>
    <w:rsid w:val="00E3693C"/>
    <w:rsid w:val="00E36B7F"/>
    <w:rsid w:val="00E36C96"/>
    <w:rsid w:val="00E407B5"/>
    <w:rsid w:val="00E40A4A"/>
    <w:rsid w:val="00E419A0"/>
    <w:rsid w:val="00E44522"/>
    <w:rsid w:val="00E46C45"/>
    <w:rsid w:val="00E513A2"/>
    <w:rsid w:val="00E532A9"/>
    <w:rsid w:val="00E53972"/>
    <w:rsid w:val="00E563F1"/>
    <w:rsid w:val="00E569AC"/>
    <w:rsid w:val="00E569FB"/>
    <w:rsid w:val="00E56CB9"/>
    <w:rsid w:val="00E60694"/>
    <w:rsid w:val="00E61E4F"/>
    <w:rsid w:val="00E63052"/>
    <w:rsid w:val="00E658F5"/>
    <w:rsid w:val="00E676E5"/>
    <w:rsid w:val="00E705BE"/>
    <w:rsid w:val="00E736E9"/>
    <w:rsid w:val="00E77771"/>
    <w:rsid w:val="00E81BCB"/>
    <w:rsid w:val="00E82286"/>
    <w:rsid w:val="00E82F19"/>
    <w:rsid w:val="00E83546"/>
    <w:rsid w:val="00E857B0"/>
    <w:rsid w:val="00E9045D"/>
    <w:rsid w:val="00E953D6"/>
    <w:rsid w:val="00E97A98"/>
    <w:rsid w:val="00EA055C"/>
    <w:rsid w:val="00EA2D25"/>
    <w:rsid w:val="00EA388F"/>
    <w:rsid w:val="00EA46B3"/>
    <w:rsid w:val="00EA65D7"/>
    <w:rsid w:val="00EB0470"/>
    <w:rsid w:val="00EB0B83"/>
    <w:rsid w:val="00EB0EE9"/>
    <w:rsid w:val="00EB1814"/>
    <w:rsid w:val="00EB1B0E"/>
    <w:rsid w:val="00EB23CD"/>
    <w:rsid w:val="00EB263D"/>
    <w:rsid w:val="00EB2E2F"/>
    <w:rsid w:val="00EB315F"/>
    <w:rsid w:val="00EB4097"/>
    <w:rsid w:val="00EB435F"/>
    <w:rsid w:val="00EB7421"/>
    <w:rsid w:val="00EC0C5D"/>
    <w:rsid w:val="00EC2EC2"/>
    <w:rsid w:val="00EC2F14"/>
    <w:rsid w:val="00EC511D"/>
    <w:rsid w:val="00EC5195"/>
    <w:rsid w:val="00EC5B6F"/>
    <w:rsid w:val="00EC701B"/>
    <w:rsid w:val="00ED0545"/>
    <w:rsid w:val="00ED0857"/>
    <w:rsid w:val="00ED14F4"/>
    <w:rsid w:val="00ED1847"/>
    <w:rsid w:val="00ED39B6"/>
    <w:rsid w:val="00ED3F2C"/>
    <w:rsid w:val="00ED43C5"/>
    <w:rsid w:val="00ED56B5"/>
    <w:rsid w:val="00ED69D4"/>
    <w:rsid w:val="00EE4160"/>
    <w:rsid w:val="00EE7EB6"/>
    <w:rsid w:val="00EF0FA4"/>
    <w:rsid w:val="00EF46D7"/>
    <w:rsid w:val="00EF6AB2"/>
    <w:rsid w:val="00F003A7"/>
    <w:rsid w:val="00F0080B"/>
    <w:rsid w:val="00F01A27"/>
    <w:rsid w:val="00F05CA5"/>
    <w:rsid w:val="00F05F4E"/>
    <w:rsid w:val="00F07891"/>
    <w:rsid w:val="00F07AE6"/>
    <w:rsid w:val="00F106FA"/>
    <w:rsid w:val="00F1263A"/>
    <w:rsid w:val="00F12C65"/>
    <w:rsid w:val="00F13E44"/>
    <w:rsid w:val="00F163EB"/>
    <w:rsid w:val="00F16F47"/>
    <w:rsid w:val="00F1789E"/>
    <w:rsid w:val="00F213DA"/>
    <w:rsid w:val="00F252D0"/>
    <w:rsid w:val="00F26066"/>
    <w:rsid w:val="00F27488"/>
    <w:rsid w:val="00F274F7"/>
    <w:rsid w:val="00F312ED"/>
    <w:rsid w:val="00F331FF"/>
    <w:rsid w:val="00F34EAC"/>
    <w:rsid w:val="00F350BA"/>
    <w:rsid w:val="00F35BA9"/>
    <w:rsid w:val="00F37717"/>
    <w:rsid w:val="00F446F1"/>
    <w:rsid w:val="00F46B41"/>
    <w:rsid w:val="00F51E84"/>
    <w:rsid w:val="00F51EBA"/>
    <w:rsid w:val="00F53863"/>
    <w:rsid w:val="00F574B9"/>
    <w:rsid w:val="00F57C06"/>
    <w:rsid w:val="00F6366F"/>
    <w:rsid w:val="00F6697A"/>
    <w:rsid w:val="00F66BF1"/>
    <w:rsid w:val="00F74E70"/>
    <w:rsid w:val="00F7641E"/>
    <w:rsid w:val="00F76C9B"/>
    <w:rsid w:val="00F80CC1"/>
    <w:rsid w:val="00F819E7"/>
    <w:rsid w:val="00F83D71"/>
    <w:rsid w:val="00F83F23"/>
    <w:rsid w:val="00F85FD1"/>
    <w:rsid w:val="00F86EDF"/>
    <w:rsid w:val="00F87116"/>
    <w:rsid w:val="00F9128F"/>
    <w:rsid w:val="00F9178B"/>
    <w:rsid w:val="00F93AD8"/>
    <w:rsid w:val="00F959F2"/>
    <w:rsid w:val="00FA187E"/>
    <w:rsid w:val="00FA3DFE"/>
    <w:rsid w:val="00FA6ABC"/>
    <w:rsid w:val="00FA7488"/>
    <w:rsid w:val="00FA74FF"/>
    <w:rsid w:val="00FB01F8"/>
    <w:rsid w:val="00FB7087"/>
    <w:rsid w:val="00FB723F"/>
    <w:rsid w:val="00FB7672"/>
    <w:rsid w:val="00FC40F7"/>
    <w:rsid w:val="00FD0340"/>
    <w:rsid w:val="00FD19A9"/>
    <w:rsid w:val="00FD1BE5"/>
    <w:rsid w:val="00FD412B"/>
    <w:rsid w:val="00FD4331"/>
    <w:rsid w:val="00FD538A"/>
    <w:rsid w:val="00FD6622"/>
    <w:rsid w:val="00FD691A"/>
    <w:rsid w:val="00FD6A02"/>
    <w:rsid w:val="00FE038C"/>
    <w:rsid w:val="00FE24A2"/>
    <w:rsid w:val="00FE2A1F"/>
    <w:rsid w:val="00FE4F20"/>
    <w:rsid w:val="00FE56B4"/>
    <w:rsid w:val="00FE786B"/>
    <w:rsid w:val="00FE7942"/>
    <w:rsid w:val="00FF0170"/>
    <w:rsid w:val="00FF1493"/>
    <w:rsid w:val="00FF1769"/>
    <w:rsid w:val="00FF1F92"/>
    <w:rsid w:val="00FF28DF"/>
    <w:rsid w:val="00FF2EC2"/>
    <w:rsid w:val="00FF34C6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E789075-39C1-4DD4-862D-EB1899C0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aliases w:val="Ha,Dot pt,F5 List Paragraph,List Paragraph Char Char Char,Indicator Text,Numbered Para 1,Bullet 1,Bullet Points,List Paragraph2,MAIN CONTENT,Normal numbered,Issue Action POC,3,POCG Table Text,List Paragraph1,Colorful List - Accent 11"/>
    <w:basedOn w:val="Normal"/>
    <w:link w:val="ListParagraphChar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C3CD2"/>
    <w:rPr>
      <w:color w:val="800080"/>
      <w:u w:val="single"/>
    </w:rPr>
  </w:style>
  <w:style w:type="paragraph" w:customStyle="1" w:styleId="msonormal0">
    <w:name w:val="msonormal"/>
    <w:basedOn w:val="Normal"/>
    <w:rsid w:val="008C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8C3CD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8C3CD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8C3CD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35633">
    <w:name w:val="xl35633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4">
    <w:name w:val="xl35634"/>
    <w:basedOn w:val="Normal"/>
    <w:rsid w:val="008C3CD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5">
    <w:name w:val="xl35635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C00000"/>
      <w:sz w:val="24"/>
      <w:szCs w:val="24"/>
    </w:rPr>
  </w:style>
  <w:style w:type="paragraph" w:customStyle="1" w:styleId="xl35636">
    <w:name w:val="xl35636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7">
    <w:name w:val="xl35637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8">
    <w:name w:val="xl35638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9">
    <w:name w:val="xl35639"/>
    <w:basedOn w:val="Normal"/>
    <w:rsid w:val="008C3CD2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640">
    <w:name w:val="xl35640"/>
    <w:basedOn w:val="Normal"/>
    <w:rsid w:val="008C3CD2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1">
    <w:name w:val="xl35641"/>
    <w:basedOn w:val="Normal"/>
    <w:rsid w:val="008C3CD2"/>
    <w:pPr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2">
    <w:name w:val="xl35642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3">
    <w:name w:val="xl35643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4">
    <w:name w:val="xl35644"/>
    <w:basedOn w:val="Normal"/>
    <w:rsid w:val="008C3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5">
    <w:name w:val="xl35645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6">
    <w:name w:val="xl35646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7">
    <w:name w:val="xl35647"/>
    <w:basedOn w:val="Normal"/>
    <w:rsid w:val="008C3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8">
    <w:name w:val="xl35648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9">
    <w:name w:val="xl35649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0">
    <w:name w:val="xl35650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1">
    <w:name w:val="xl35651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2">
    <w:name w:val="xl35652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3">
    <w:name w:val="xl3565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4">
    <w:name w:val="xl35654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5">
    <w:name w:val="xl35655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6">
    <w:name w:val="xl35656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7">
    <w:name w:val="xl35657"/>
    <w:basedOn w:val="Normal"/>
    <w:rsid w:val="008C3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8">
    <w:name w:val="xl35658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9">
    <w:name w:val="xl35659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0">
    <w:name w:val="xl35660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1">
    <w:name w:val="xl35661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2">
    <w:name w:val="xl35662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3">
    <w:name w:val="xl3566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4">
    <w:name w:val="xl35664"/>
    <w:basedOn w:val="Normal"/>
    <w:rsid w:val="008C3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65">
    <w:name w:val="xl35665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6">
    <w:name w:val="xl35666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7">
    <w:name w:val="xl35667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8">
    <w:name w:val="xl35668"/>
    <w:basedOn w:val="Normal"/>
    <w:rsid w:val="008C3CD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9">
    <w:name w:val="xl35669"/>
    <w:basedOn w:val="Normal"/>
    <w:rsid w:val="008C3CD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0">
    <w:name w:val="xl35670"/>
    <w:basedOn w:val="Normal"/>
    <w:rsid w:val="008C3C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1">
    <w:name w:val="xl35671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2">
    <w:name w:val="xl35672"/>
    <w:basedOn w:val="Normal"/>
    <w:rsid w:val="008C3CD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3">
    <w:name w:val="xl35673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4">
    <w:name w:val="xl35674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5">
    <w:name w:val="xl35675"/>
    <w:basedOn w:val="Normal"/>
    <w:rsid w:val="008C3CD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76">
    <w:name w:val="xl35676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7">
    <w:name w:val="xl35677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8">
    <w:name w:val="xl35678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79">
    <w:name w:val="xl35679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0">
    <w:name w:val="xl35680"/>
    <w:basedOn w:val="Normal"/>
    <w:rsid w:val="008C3CD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1">
    <w:name w:val="xl35681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2">
    <w:name w:val="xl35682"/>
    <w:basedOn w:val="Normal"/>
    <w:rsid w:val="008C3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3">
    <w:name w:val="xl3568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4">
    <w:name w:val="xl35684"/>
    <w:basedOn w:val="Normal"/>
    <w:rsid w:val="008C3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5">
    <w:name w:val="xl35685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6">
    <w:name w:val="xl35686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7">
    <w:name w:val="xl35687"/>
    <w:basedOn w:val="Normal"/>
    <w:rsid w:val="008C3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8">
    <w:name w:val="xl35688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9">
    <w:name w:val="xl35689"/>
    <w:basedOn w:val="Normal"/>
    <w:rsid w:val="008C3C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90">
    <w:name w:val="xl35690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91">
    <w:name w:val="xl35691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2">
    <w:name w:val="xl35692"/>
    <w:basedOn w:val="Normal"/>
    <w:rsid w:val="008C3C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3">
    <w:name w:val="xl3569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4">
    <w:name w:val="xl35694"/>
    <w:basedOn w:val="Normal"/>
    <w:rsid w:val="008C3CD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5">
    <w:name w:val="xl35695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6">
    <w:name w:val="xl35696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7">
    <w:name w:val="xl35697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8">
    <w:name w:val="xl35698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9">
    <w:name w:val="xl35699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0">
    <w:name w:val="xl35700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01">
    <w:name w:val="xl35701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02">
    <w:name w:val="xl35702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03">
    <w:name w:val="xl35703"/>
    <w:basedOn w:val="Normal"/>
    <w:rsid w:val="008C3CD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4">
    <w:name w:val="xl35704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5">
    <w:name w:val="xl35705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6">
    <w:name w:val="xl35706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07">
    <w:name w:val="xl35707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8">
    <w:name w:val="xl35708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9">
    <w:name w:val="xl35709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0">
    <w:name w:val="xl35710"/>
    <w:basedOn w:val="Normal"/>
    <w:rsid w:val="008C3CD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1">
    <w:name w:val="xl35711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2">
    <w:name w:val="xl35712"/>
    <w:basedOn w:val="Normal"/>
    <w:rsid w:val="008C3CD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3">
    <w:name w:val="xl35713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4">
    <w:name w:val="xl35714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5">
    <w:name w:val="xl35715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6">
    <w:name w:val="xl35716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7">
    <w:name w:val="xl35717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8">
    <w:name w:val="xl35718"/>
    <w:basedOn w:val="Normal"/>
    <w:rsid w:val="008C3CD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9">
    <w:name w:val="xl35719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0">
    <w:name w:val="xl35720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1">
    <w:name w:val="xl35721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2">
    <w:name w:val="xl35722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3">
    <w:name w:val="xl35723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4">
    <w:name w:val="xl35724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5">
    <w:name w:val="xl35725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6">
    <w:name w:val="xl35726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7">
    <w:name w:val="xl35727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8">
    <w:name w:val="xl35728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9">
    <w:name w:val="xl35729"/>
    <w:basedOn w:val="Normal"/>
    <w:rsid w:val="008C3CD2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30">
    <w:name w:val="xl35730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1">
    <w:name w:val="xl35731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32">
    <w:name w:val="xl35732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3">
    <w:name w:val="xl35733"/>
    <w:basedOn w:val="Normal"/>
    <w:rsid w:val="008C3CD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4">
    <w:name w:val="xl35734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5">
    <w:name w:val="xl35735"/>
    <w:basedOn w:val="Normal"/>
    <w:rsid w:val="008C3CD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6">
    <w:name w:val="xl35736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7">
    <w:name w:val="xl35737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8">
    <w:name w:val="xl35738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9">
    <w:name w:val="xl35739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0">
    <w:name w:val="xl35740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1">
    <w:name w:val="xl35741"/>
    <w:basedOn w:val="Normal"/>
    <w:rsid w:val="008C3CD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2">
    <w:name w:val="xl35742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3">
    <w:name w:val="xl35743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4">
    <w:name w:val="xl35744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5">
    <w:name w:val="xl35745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6">
    <w:name w:val="xl35746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7">
    <w:name w:val="xl35747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8">
    <w:name w:val="xl35748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9">
    <w:name w:val="xl35749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0">
    <w:name w:val="xl35750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1">
    <w:name w:val="xl35751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2">
    <w:name w:val="xl35752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3">
    <w:name w:val="xl35753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4">
    <w:name w:val="xl35754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5">
    <w:name w:val="xl35755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6">
    <w:name w:val="xl35756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7">
    <w:name w:val="xl35757"/>
    <w:basedOn w:val="Normal"/>
    <w:rsid w:val="008C3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8">
    <w:name w:val="xl35758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9">
    <w:name w:val="xl35759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60">
    <w:name w:val="xl35760"/>
    <w:basedOn w:val="Normal"/>
    <w:rsid w:val="008C3CD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1">
    <w:name w:val="xl35761"/>
    <w:basedOn w:val="Normal"/>
    <w:rsid w:val="008C3CD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2">
    <w:name w:val="xl35762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3">
    <w:name w:val="xl35763"/>
    <w:basedOn w:val="Normal"/>
    <w:rsid w:val="008C3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4">
    <w:name w:val="xl35764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5">
    <w:name w:val="xl35765"/>
    <w:basedOn w:val="Normal"/>
    <w:rsid w:val="008C3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6">
    <w:name w:val="xl35766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7">
    <w:name w:val="xl35767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8">
    <w:name w:val="xl35768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9">
    <w:name w:val="xl35769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0">
    <w:name w:val="xl35770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1">
    <w:name w:val="xl35771"/>
    <w:basedOn w:val="Normal"/>
    <w:rsid w:val="008C3CD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2">
    <w:name w:val="xl35772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3">
    <w:name w:val="xl35773"/>
    <w:basedOn w:val="Normal"/>
    <w:rsid w:val="008C3CD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4">
    <w:name w:val="xl35774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5">
    <w:name w:val="xl35775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6">
    <w:name w:val="xl35776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7">
    <w:name w:val="xl35777"/>
    <w:basedOn w:val="Normal"/>
    <w:rsid w:val="008C3CD2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78">
    <w:name w:val="xl35778"/>
    <w:basedOn w:val="Normal"/>
    <w:rsid w:val="008C3CD2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79">
    <w:name w:val="xl35779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80">
    <w:name w:val="xl35780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81">
    <w:name w:val="xl35781"/>
    <w:basedOn w:val="Normal"/>
    <w:rsid w:val="008C3CD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2">
    <w:name w:val="xl35782"/>
    <w:basedOn w:val="Normal"/>
    <w:rsid w:val="008C3CD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3">
    <w:name w:val="xl35783"/>
    <w:basedOn w:val="Normal"/>
    <w:rsid w:val="008C3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4">
    <w:name w:val="xl35784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5">
    <w:name w:val="xl35785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6">
    <w:name w:val="xl35786"/>
    <w:basedOn w:val="Normal"/>
    <w:rsid w:val="008C3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7">
    <w:name w:val="xl35787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8">
    <w:name w:val="xl35788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9">
    <w:name w:val="xl35789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0">
    <w:name w:val="xl35790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1">
    <w:name w:val="xl35791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2">
    <w:name w:val="xl35792"/>
    <w:basedOn w:val="Normal"/>
    <w:rsid w:val="008C3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3">
    <w:name w:val="xl35793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4">
    <w:name w:val="xl35794"/>
    <w:basedOn w:val="Normal"/>
    <w:rsid w:val="008C3CD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95">
    <w:name w:val="xl35795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6">
    <w:name w:val="xl35796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228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228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2286"/>
    <w:rPr>
      <w:vertAlign w:val="superscript"/>
    </w:rPr>
  </w:style>
  <w:style w:type="paragraph" w:customStyle="1" w:styleId="xl35631">
    <w:name w:val="xl35631"/>
    <w:basedOn w:val="Normal"/>
    <w:rsid w:val="00C624F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2">
    <w:name w:val="xl35632"/>
    <w:basedOn w:val="Normal"/>
    <w:rsid w:val="00C624F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Ha Char,Dot pt Char,F5 List Paragraph Char,List Paragraph Char Char Char Char,Indicator Text Char,Numbered Para 1 Char,Bullet 1 Char,Bullet Points Char,List Paragraph2 Char,MAIN CONTENT Char,Normal numbered Char,Issue Action POC Char"/>
    <w:link w:val="ListParagraph"/>
    <w:uiPriority w:val="34"/>
    <w:qFormat/>
    <w:locked/>
    <w:rsid w:val="00017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MAR\report\Average%20Weighted%20Interest%20Rate_2020%20MAR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anana.kharchilava\Desktop\SEP\Report\Average%20Weighted%20Interest%20Rate_2020%2030%20SEP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SEP\Report\Average%20Weighted%20Interest%20Rate_2020%2030%20SEP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3289362469298831E-2"/>
          <c:y val="0.10064981982793048"/>
          <c:w val="0.98634422421335266"/>
          <c:h val="0.89875897588273168"/>
        </c:manualLayout>
      </c:layout>
      <c:ofPieChart>
        <c:ofPieType val="bar"/>
        <c:varyColors val="1"/>
        <c:ser>
          <c:idx val="0"/>
          <c:order val="0"/>
          <c:tx>
            <c:strRef>
              <c:f>'GVT მარტი'!$P$32</c:f>
              <c:strCache>
                <c:ptCount val="1"/>
                <c:pt idx="0">
                  <c:v> საშინაო </c:v>
                </c:pt>
              </c:strCache>
            </c:strRef>
          </c:tx>
          <c:spPr>
            <a:ln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 w="88900"/>
            </a:sp3d>
          </c:spPr>
          <c:dPt>
            <c:idx val="0"/>
            <c:bubble3D val="0"/>
            <c:explosion val="4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1-6C6F-44DC-B449-9671B51A1B2E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3-6C6F-44DC-B449-9671B51A1B2E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5-6C6F-44DC-B449-9671B51A1B2E}"/>
              </c:ext>
            </c:extLst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7-6C6F-44DC-B449-9671B51A1B2E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9-6C6F-44DC-B449-9671B51A1B2E}"/>
              </c:ext>
            </c:extLst>
          </c:dPt>
          <c:dPt>
            <c:idx val="5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B-6C6F-44DC-B449-9671B51A1B2E}"/>
              </c:ext>
            </c:extLst>
          </c:dPt>
          <c:dLbls>
            <c:dLbl>
              <c:idx val="0"/>
              <c:layout>
                <c:manualLayout>
                  <c:x val="0.11114534388923454"/>
                  <c:y val="5.1229518640267058E-3"/>
                </c:manualLayout>
              </c:layout>
              <c:tx>
                <c:rich>
                  <a:bodyPr/>
                  <a:lstStyle/>
                  <a:p>
                    <a:r>
                      <a:rPr lang="ka-GE" sz="900"/>
                      <a:t> საშინაო 
30%</a:t>
                    </a:r>
                    <a:endParaRPr lang="ka-GE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6F-44DC-B449-9671B51A1B2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მ</a:t>
                    </a:r>
                    <a:r>
                      <a:rPr lang="ka-GE" sz="750">
                        <a:solidFill>
                          <a:sysClr val="windowText" lastClr="000000"/>
                        </a:solidFill>
                      </a:rPr>
                      <a:t>რავალმხრივი</a:t>
                    </a: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
53%</a:t>
                    </a:r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6F-44DC-B449-9671B51A1B2E}"/>
                </c:ext>
              </c:extLst>
            </c:dLbl>
            <c:dLbl>
              <c:idx val="2"/>
              <c:layout>
                <c:manualLayout>
                  <c:x val="-8.4331638381714522E-2"/>
                  <c:y val="2.5206641915874496E-2"/>
                </c:manualLayout>
              </c:layout>
              <c:tx>
                <c:rich>
                  <a:bodyPr/>
                  <a:lstStyle/>
                  <a:p>
                    <a:fld id="{A12E743F-15B9-46A9-B71D-F6AD22838EBC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13%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369663941871029"/>
                      <c:h val="0.216234887737478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C6F-44DC-B449-9671B51A1B2E}"/>
                </c:ext>
              </c:extLst>
            </c:dLbl>
            <c:dLbl>
              <c:idx val="3"/>
              <c:layout>
                <c:manualLayout>
                  <c:x val="-6.677208264498273E-2"/>
                  <c:y val="-6.3299470985817155E-3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fld id="{2487489D-5AE6-42DF-A20C-711714267CF7}" type="CATEGORYNAME">
                      <a:rPr lang="ka-GE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  <a:latin typeface="Calibri" pitchFamily="34" charset="0"/>
                        </a:defRPr>
                      </a:pPr>
                      <a:t>[CATEGORY NAME]</a:t>
                    </a:fld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 4</a:t>
                    </a:r>
                    <a:r>
                      <a:rPr lang="ka-GE" sz="800" baseline="0">
                        <a:solidFill>
                          <a:sysClr val="windowText" lastClr="000000"/>
                        </a:solidFill>
                      </a:rPr>
                      <a:t>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415470809602342"/>
                      <c:h val="9.590088475814566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C6F-44DC-B449-9671B51A1B2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6F-44DC-B449-9671B51A1B2E}"/>
                </c:ext>
              </c:extLst>
            </c:dLbl>
            <c:dLbl>
              <c:idx val="5"/>
              <c:layout>
                <c:manualLayout>
                  <c:x val="-0.1925103163194519"/>
                  <c:y val="-4.9322073082833555E-3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 dirty="0">
                        <a:solidFill>
                          <a:sysClr val="windowText" lastClr="000000"/>
                        </a:solidFill>
                      </a:rPr>
                      <a:t>საგარეო
70%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958234103570837"/>
                      <c:h val="0.2853195164075992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6C6F-44DC-B449-9671B51A1B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'GVT მარტი'!$P$32:$P$36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'GVT მარტი'!$Q$32:$Q$36</c:f>
              <c:numCache>
                <c:formatCode>_(* #,##0_);_(* \(#,##0\);_(* "-"??_);_(@_)</c:formatCode>
                <c:ptCount val="5"/>
                <c:pt idx="0">
                  <c:v>4511786.9675800009</c:v>
                </c:pt>
                <c:pt idx="1">
                  <c:v>12779704.201760996</c:v>
                </c:pt>
                <c:pt idx="2">
                  <c:v>3448798.7942369478</c:v>
                </c:pt>
                <c:pt idx="3">
                  <c:v>1642250</c:v>
                </c:pt>
                <c:pt idx="4">
                  <c:v>5456.7829030000003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C6F-44DC-B449-9671B51A1B2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66"/>
        <c:splitType val="pos"/>
        <c:splitPos val="4"/>
        <c:secondPieSize val="99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81"/>
      <c:rAngAx val="0"/>
      <c:perspective val="4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60432412503621"/>
          <c:y val="0.21857398002764447"/>
          <c:w val="0.75557434070346507"/>
          <c:h val="0.75373824293183511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8"/>
          <c:dPt>
            <c:idx val="0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0C0A-4870-BB87-F760E8416639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0C0A-4870-BB87-F760E8416639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0C0A-4870-BB87-F760E8416639}"/>
              </c:ext>
            </c:extLst>
          </c:dPt>
          <c:dLbls>
            <c:dLbl>
              <c:idx val="0"/>
              <c:layout>
                <c:manualLayout>
                  <c:x val="-0.1923726852868736"/>
                  <c:y val="-0.23747377987245261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B8851A37-5CBB-4251-932D-6F2802A5BA3A}" type="CATEGORYNAME">
                      <a:rPr lang="en-US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 62.5%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C0A-4870-BB87-F760E8416639}"/>
                </c:ext>
              </c:extLst>
            </c:dLbl>
            <c:dLbl>
              <c:idx val="1"/>
              <c:layout>
                <c:manualLayout>
                  <c:x val="0.17752514359275701"/>
                  <c:y val="1.390859915355055E-2"/>
                </c:manualLayout>
              </c:layout>
              <c:tx>
                <c:rich>
                  <a:bodyPr/>
                  <a:lstStyle/>
                  <a:p>
                    <a:fld id="{29E22B1F-B95F-4EFF-989E-71FB85A56E5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12.5%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C0A-4870-BB87-F760E8416639}"/>
                </c:ext>
              </c:extLst>
            </c:dLbl>
            <c:dLbl>
              <c:idx val="2"/>
              <c:layout>
                <c:manualLayout>
                  <c:x val="-9.9618854873958509E-2"/>
                  <c:y val="0.16823122719416167"/>
                </c:manualLayout>
              </c:layout>
              <c:tx>
                <c:rich>
                  <a:bodyPr/>
                  <a:lstStyle/>
                  <a:p>
                    <a:fld id="{3447E3D4-17F7-40DD-A961-DC32346E58DD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23.5%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C0A-4870-BB87-F760E841663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AEBC6395-5835-4021-A35A-5169D06BA24C}" type="CATEGORYNAME">
                      <a:rPr lang="ka-GE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baseline="0"/>
                      <a:t> 1.5%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0C0A-4870-BB87-F760E8416639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GVT'!$K$50:$K$53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GVT'!$M$50:$M$53</c:f>
              <c:numCache>
                <c:formatCode>0%</c:formatCode>
                <c:ptCount val="4"/>
                <c:pt idx="0">
                  <c:v>0.40107294968308599</c:v>
                </c:pt>
                <c:pt idx="1">
                  <c:v>0.27835553405207042</c:v>
                </c:pt>
                <c:pt idx="2">
                  <c:v>0.28617519690379645</c:v>
                </c:pt>
                <c:pt idx="3">
                  <c:v>3.4396319361047256E-2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C0A-4870-BB87-F760E8416639}"/>
            </c:ext>
          </c:extLst>
        </c:ser>
        <c:ser>
          <c:idx val="1"/>
          <c:order val="1"/>
          <c:explosion val="25"/>
          <c:cat>
            <c:strRef>
              <c:f>'SEP-20 GVT'!$K$50:$K$53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GVT'!$M$49:$M$53</c:f>
              <c:numCache>
                <c:formatCode>0%</c:formatCode>
                <c:ptCount val="5"/>
                <c:pt idx="1">
                  <c:v>0.40107294968308599</c:v>
                </c:pt>
                <c:pt idx="2">
                  <c:v>0.27835553405207042</c:v>
                </c:pt>
                <c:pt idx="3">
                  <c:v>0.28617519690379645</c:v>
                </c:pt>
                <c:pt idx="4">
                  <c:v>3.4396319361047256E-2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C0A-4870-BB87-F760E84166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 rot="0"/>
          <a:lstStyle/>
          <a:p>
            <a:pPr algn="ctr">
              <a:defRPr sz="900" b="0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defRPr>
            </a:pPr>
            <a:r>
              <a:rPr lang="ka-GE" sz="900" b="0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rPr>
              <a:t>საპროცენტო განაკვეთის ტიპი</a:t>
            </a:r>
            <a:endParaRPr lang="en-US" sz="900" b="0">
              <a:solidFill>
                <a:sysClr val="windowText" lastClr="000000"/>
              </a:solidFill>
              <a:latin typeface="Calibri" panose="020F0502020204030204" pitchFamily="34" charset="0"/>
              <a:cs typeface="Calibri" panose="020F0502020204030204" pitchFamily="34" charset="0"/>
            </a:endParaRPr>
          </a:p>
        </c:rich>
      </c:tx>
      <c:layout>
        <c:manualLayout>
          <c:xMode val="edge"/>
          <c:yMode val="edge"/>
          <c:x val="0.20741229335861813"/>
          <c:y val="0"/>
        </c:manualLayout>
      </c:layout>
      <c:overlay val="0"/>
      <c:spPr>
        <a:ln>
          <a:noFill/>
        </a:ln>
      </c:spPr>
    </c:title>
    <c:autoTitleDeleted val="0"/>
    <c:view3D>
      <c:rotX val="40"/>
      <c:rotY val="2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200424415033237E-2"/>
          <c:y val="0.24418046385748751"/>
          <c:w val="0.94279938072629477"/>
          <c:h val="0.75581982735620645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9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1A0-4E5E-8F3A-CC49ABDDB98C}"/>
              </c:ext>
            </c:extLst>
          </c:dPt>
          <c:dPt>
            <c:idx val="1"/>
            <c:bubble3D val="0"/>
            <c:explosion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71A0-4E5E-8F3A-CC49ABDDB98C}"/>
              </c:ext>
            </c:extLst>
          </c:dPt>
          <c:dLbls>
            <c:dLbl>
              <c:idx val="0"/>
              <c:layout>
                <c:manualLayout>
                  <c:x val="-6.3329386498238549E-2"/>
                  <c:y val="-0.13557706894609745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r>
                      <a:rPr lang="ka-GE" sz="800"/>
                      <a:t>ცვლადი 52.6%</a:t>
                    </a:r>
                    <a:endParaRPr lang="ka-GE" sz="8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9759327204518278"/>
                      <c:h val="0.3278281670487391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1A0-4E5E-8F3A-CC49ABDDB98C}"/>
                </c:ext>
              </c:extLst>
            </c:dLbl>
            <c:dLbl>
              <c:idx val="1"/>
              <c:layout>
                <c:manualLayout>
                  <c:x val="0.14765304860452652"/>
                  <c:y val="8.9416259676401211E-2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r>
                      <a:rPr lang="ka-GE"/>
                      <a:t>ფიქსირებული</a:t>
                    </a:r>
                    <a:r>
                      <a:rPr lang="ka-GE" baseline="0"/>
                      <a:t>
47.4%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7515136524164842"/>
                      <c:h val="0.2656320808000265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71A0-4E5E-8F3A-CC49ABDDB9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GVT'!$L$39:$L$40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'SEP-20 GVT'!$M$39:$M$40</c:f>
              <c:numCache>
                <c:formatCode>_(* #,##0_);_(* \(#,##0\);_(* "-"??_);_(@_)</c:formatCode>
                <c:ptCount val="2"/>
                <c:pt idx="0">
                  <c:v>3427189.6100270003</c:v>
                </c:pt>
                <c:pt idx="1">
                  <c:v>3081201.5321520008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1A0-4E5E-8F3A-CC49ABDDB98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0.00028</cdr:y>
    </cdr:from>
    <cdr:to>
      <cdr:x>1</cdr:x>
      <cdr:y>0.15915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402"/>
          <a:ext cx="2011045" cy="2281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900" b="0">
              <a:effectLst/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სავალუტო   სტრუქტურა</a:t>
          </a:r>
          <a:endParaRPr lang="en-US" sz="900" b="0">
            <a:effectLst/>
            <a:latin typeface="Calibri" panose="020F0502020204030204" pitchFamily="34" charset="0"/>
            <a:cs typeface="Calibri" panose="020F0502020204030204" pitchFamily="34" charset="0"/>
          </a:endParaRPr>
        </a:p>
        <a:p xmlns:a="http://schemas.openxmlformats.org/drawingml/2006/main">
          <a:pPr algn="ctr"/>
          <a:endParaRPr lang="en-US" sz="900" b="0">
            <a:latin typeface="Calibri" panose="020F0502020204030204" pitchFamily="34" charset="0"/>
            <a:cs typeface="Calibri" panose="020F0502020204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C2A39-887A-416D-90B4-A45F5ED0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Inga Gurgenidze</cp:lastModifiedBy>
  <cp:revision>8</cp:revision>
  <cp:lastPrinted>2022-07-12T10:54:00Z</cp:lastPrinted>
  <dcterms:created xsi:type="dcterms:W3CDTF">2025-03-04T07:47:00Z</dcterms:created>
  <dcterms:modified xsi:type="dcterms:W3CDTF">2025-03-10T14:56:00Z</dcterms:modified>
</cp:coreProperties>
</file>